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72" w:type="dxa"/>
        <w:tblInd w:w="-432" w:type="dxa"/>
        <w:tblLayout w:type="fixed"/>
        <w:tblLook w:val="0000" w:firstRow="0" w:lastRow="0" w:firstColumn="0" w:lastColumn="0" w:noHBand="0" w:noVBand="0"/>
      </w:tblPr>
      <w:tblGrid>
        <w:gridCol w:w="1422"/>
        <w:gridCol w:w="1170"/>
        <w:gridCol w:w="1620"/>
        <w:gridCol w:w="270"/>
        <w:gridCol w:w="4950"/>
        <w:gridCol w:w="810"/>
        <w:gridCol w:w="4230"/>
      </w:tblGrid>
      <w:tr w:rsidR="00395B1A" w:rsidTr="00D54055">
        <w:tc>
          <w:tcPr>
            <w:tcW w:w="14472" w:type="dxa"/>
            <w:gridSpan w:val="7"/>
          </w:tcPr>
          <w:p w:rsidR="00395B1A" w:rsidRDefault="007A6D65">
            <w:pPr>
              <w:pStyle w:val="Heading8"/>
            </w:pPr>
            <w:r>
              <w:t>CCFW</w:t>
            </w:r>
          </w:p>
          <w:p w:rsidR="00395B1A" w:rsidRDefault="007A6D65">
            <w:pPr>
              <w:pStyle w:val="Heading3"/>
              <w:rPr>
                <w:rFonts w:ascii="Times New Roman" w:eastAsia="Arial Unicode MS" w:hAnsi="Times New Roman"/>
                <w:sz w:val="24"/>
              </w:rPr>
            </w:pPr>
            <w:r>
              <w:rPr>
                <w:rFonts w:ascii="Times New Roman" w:hAnsi="Times New Roman"/>
                <w:color w:val="auto"/>
                <w:sz w:val="24"/>
              </w:rPr>
              <w:t>Meeting</w:t>
            </w:r>
            <w:r w:rsidR="00181586">
              <w:rPr>
                <w:rFonts w:ascii="Times New Roman" w:hAnsi="Times New Roman"/>
                <w:color w:val="auto"/>
                <w:sz w:val="24"/>
              </w:rPr>
              <w:t xml:space="preserve"> </w:t>
            </w:r>
            <w:r w:rsidR="00395B1A" w:rsidRPr="00181586">
              <w:rPr>
                <w:rFonts w:ascii="Times New Roman" w:hAnsi="Times New Roman"/>
                <w:color w:val="auto"/>
                <w:sz w:val="24"/>
              </w:rPr>
              <w:t>Minutes</w:t>
            </w:r>
          </w:p>
          <w:p w:rsidR="00395B1A" w:rsidRDefault="00395B1A">
            <w:pPr>
              <w:jc w:val="center"/>
              <w:rPr>
                <w:b/>
                <w:bCs/>
              </w:rPr>
            </w:pPr>
          </w:p>
        </w:tc>
      </w:tr>
      <w:tr w:rsidR="00D54055" w:rsidTr="00D54055">
        <w:tc>
          <w:tcPr>
            <w:tcW w:w="1422" w:type="dxa"/>
          </w:tcPr>
          <w:p w:rsidR="00D54055" w:rsidRDefault="00D54055" w:rsidP="00524E2C">
            <w:pPr>
              <w:rPr>
                <w:b/>
                <w:bCs/>
              </w:rPr>
            </w:pPr>
            <w:r>
              <w:rPr>
                <w:b/>
                <w:bCs/>
              </w:rPr>
              <w:t>Date:</w:t>
            </w:r>
          </w:p>
        </w:tc>
        <w:tc>
          <w:tcPr>
            <w:tcW w:w="2790" w:type="dxa"/>
            <w:gridSpan w:val="2"/>
          </w:tcPr>
          <w:p w:rsidR="00D54055" w:rsidRDefault="00170883" w:rsidP="00D37BF6">
            <w:r>
              <w:t>9-6-2017</w:t>
            </w:r>
          </w:p>
        </w:tc>
        <w:tc>
          <w:tcPr>
            <w:tcW w:w="5220" w:type="dxa"/>
            <w:gridSpan w:val="2"/>
          </w:tcPr>
          <w:p w:rsidR="00D54055" w:rsidRDefault="00D54055" w:rsidP="00B33B7E">
            <w:r>
              <w:rPr>
                <w:b/>
                <w:bCs/>
              </w:rPr>
              <w:t>Time:</w:t>
            </w:r>
            <w:r>
              <w:t xml:space="preserve"> </w:t>
            </w:r>
            <w:r>
              <w:rPr>
                <w:b/>
                <w:bCs/>
              </w:rPr>
              <w:t xml:space="preserve"> </w:t>
            </w:r>
            <w:r w:rsidR="00170883">
              <w:rPr>
                <w:b/>
                <w:bCs/>
              </w:rPr>
              <w:t xml:space="preserve">3:00 pm </w:t>
            </w:r>
          </w:p>
        </w:tc>
        <w:tc>
          <w:tcPr>
            <w:tcW w:w="5040" w:type="dxa"/>
            <w:gridSpan w:val="2"/>
          </w:tcPr>
          <w:p w:rsidR="00D54055" w:rsidRDefault="00D54055" w:rsidP="00B33B7E">
            <w:r>
              <w:rPr>
                <w:b/>
                <w:bCs/>
              </w:rPr>
              <w:t xml:space="preserve">Facilitator: </w:t>
            </w:r>
            <w:r w:rsidR="00170883">
              <w:rPr>
                <w:b/>
                <w:bCs/>
              </w:rPr>
              <w:t>Amy McBride</w:t>
            </w:r>
          </w:p>
        </w:tc>
      </w:tr>
      <w:tr w:rsidR="00524E2C" w:rsidTr="00D54055">
        <w:tc>
          <w:tcPr>
            <w:tcW w:w="1422" w:type="dxa"/>
          </w:tcPr>
          <w:p w:rsidR="00524E2C" w:rsidRDefault="00524E2C" w:rsidP="00524E2C">
            <w:pPr>
              <w:rPr>
                <w:b/>
                <w:bCs/>
              </w:rPr>
            </w:pPr>
            <w:r>
              <w:rPr>
                <w:b/>
                <w:bCs/>
              </w:rPr>
              <w:t>Location:</w:t>
            </w:r>
          </w:p>
          <w:p w:rsidR="00170883" w:rsidRDefault="00170883" w:rsidP="00524E2C">
            <w:r>
              <w:rPr>
                <w:b/>
                <w:bCs/>
              </w:rPr>
              <w:t>SGF LGI</w:t>
            </w:r>
          </w:p>
        </w:tc>
        <w:tc>
          <w:tcPr>
            <w:tcW w:w="8010" w:type="dxa"/>
            <w:gridSpan w:val="4"/>
          </w:tcPr>
          <w:p w:rsidR="00524E2C" w:rsidRDefault="00524E2C" w:rsidP="00524E2C">
            <w:pPr>
              <w:pStyle w:val="Informal1"/>
              <w:spacing w:before="0" w:after="0"/>
              <w:rPr>
                <w:b/>
                <w:szCs w:val="24"/>
              </w:rPr>
            </w:pPr>
          </w:p>
          <w:p w:rsidR="00524E2C" w:rsidRDefault="00524E2C" w:rsidP="00B33B7E">
            <w:pPr>
              <w:pStyle w:val="Informal1"/>
              <w:spacing w:before="0" w:after="0"/>
              <w:rPr>
                <w:bCs/>
                <w:szCs w:val="24"/>
              </w:rPr>
            </w:pPr>
            <w:r>
              <w:rPr>
                <w:b/>
                <w:szCs w:val="24"/>
              </w:rPr>
              <w:t>Next Meeting</w:t>
            </w:r>
            <w:r w:rsidR="00BB28E6">
              <w:rPr>
                <w:bCs/>
                <w:szCs w:val="24"/>
              </w:rPr>
              <w:t xml:space="preserve">:  </w:t>
            </w:r>
            <w:r w:rsidR="00170883">
              <w:rPr>
                <w:bCs/>
                <w:szCs w:val="24"/>
              </w:rPr>
              <w:t>10-04-2017, 3-4 pm at Moreau Community Center</w:t>
            </w:r>
          </w:p>
        </w:tc>
        <w:tc>
          <w:tcPr>
            <w:tcW w:w="5040" w:type="dxa"/>
            <w:gridSpan w:val="2"/>
          </w:tcPr>
          <w:p w:rsidR="00524E2C" w:rsidRDefault="00524E2C" w:rsidP="00B33B7E">
            <w:r>
              <w:rPr>
                <w:b/>
                <w:bCs/>
              </w:rPr>
              <w:t>Recorder:</w:t>
            </w:r>
            <w:r w:rsidR="00AB17DD">
              <w:t xml:space="preserve"> </w:t>
            </w:r>
          </w:p>
        </w:tc>
      </w:tr>
      <w:tr w:rsidR="00524E2C" w:rsidTr="00D54055">
        <w:trPr>
          <w:trHeight w:val="4725"/>
        </w:trPr>
        <w:tc>
          <w:tcPr>
            <w:tcW w:w="1422" w:type="dxa"/>
          </w:tcPr>
          <w:p w:rsidR="00524E2C" w:rsidRDefault="00524E2C" w:rsidP="00524E2C">
            <w:pPr>
              <w:jc w:val="right"/>
              <w:rPr>
                <w:b/>
                <w:bCs/>
              </w:rPr>
            </w:pPr>
            <w:r>
              <w:rPr>
                <w:b/>
                <w:bCs/>
              </w:rPr>
              <w:t>Attendees:</w:t>
            </w:r>
          </w:p>
        </w:tc>
        <w:tc>
          <w:tcPr>
            <w:tcW w:w="3060" w:type="dxa"/>
            <w:gridSpan w:val="3"/>
          </w:tcPr>
          <w:p w:rsidR="00C41085" w:rsidRDefault="00C41085" w:rsidP="00B33B7E">
            <w:pPr>
              <w:tabs>
                <w:tab w:val="left" w:pos="2113"/>
              </w:tabs>
              <w:autoSpaceDE w:val="0"/>
              <w:autoSpaceDN w:val="0"/>
              <w:adjustRightInd w:val="0"/>
              <w:rPr>
                <w:iCs/>
              </w:rPr>
            </w:pPr>
          </w:p>
        </w:tc>
        <w:tc>
          <w:tcPr>
            <w:tcW w:w="9990" w:type="dxa"/>
            <w:gridSpan w:val="3"/>
          </w:tcPr>
          <w:p w:rsidR="00C41085" w:rsidRDefault="002F6FDE" w:rsidP="002F6FDE">
            <w:pPr>
              <w:pStyle w:val="ListParagraph"/>
              <w:numPr>
                <w:ilvl w:val="0"/>
                <w:numId w:val="40"/>
              </w:numPr>
              <w:tabs>
                <w:tab w:val="left" w:pos="2113"/>
              </w:tabs>
              <w:autoSpaceDE w:val="0"/>
              <w:autoSpaceDN w:val="0"/>
              <w:adjustRightInd w:val="0"/>
              <w:rPr>
                <w:iCs/>
              </w:rPr>
            </w:pPr>
            <w:r>
              <w:rPr>
                <w:iCs/>
              </w:rPr>
              <w:t>Kara James, DFC Grant</w:t>
            </w:r>
          </w:p>
          <w:p w:rsidR="002F6FDE" w:rsidRDefault="002F6FDE" w:rsidP="002F6FDE">
            <w:pPr>
              <w:pStyle w:val="ListParagraph"/>
              <w:numPr>
                <w:ilvl w:val="0"/>
                <w:numId w:val="40"/>
              </w:numPr>
              <w:tabs>
                <w:tab w:val="left" w:pos="2113"/>
              </w:tabs>
              <w:autoSpaceDE w:val="0"/>
              <w:autoSpaceDN w:val="0"/>
              <w:adjustRightInd w:val="0"/>
              <w:rPr>
                <w:iCs/>
              </w:rPr>
            </w:pPr>
            <w:r>
              <w:rPr>
                <w:iCs/>
              </w:rPr>
              <w:t>Chad Putnam, New Choice Recovery Center (Community Organizations)</w:t>
            </w:r>
          </w:p>
          <w:p w:rsidR="002F6FDE" w:rsidRDefault="002F6FDE" w:rsidP="002F6FDE">
            <w:pPr>
              <w:pStyle w:val="ListParagraph"/>
              <w:numPr>
                <w:ilvl w:val="0"/>
                <w:numId w:val="40"/>
              </w:numPr>
              <w:tabs>
                <w:tab w:val="left" w:pos="2113"/>
              </w:tabs>
              <w:autoSpaceDE w:val="0"/>
              <w:autoSpaceDN w:val="0"/>
              <w:adjustRightInd w:val="0"/>
              <w:rPr>
                <w:iCs/>
              </w:rPr>
            </w:pPr>
            <w:r>
              <w:rPr>
                <w:iCs/>
              </w:rPr>
              <w:t>Tim Cooper, G&amp;S Printing (Businesses)</w:t>
            </w:r>
          </w:p>
          <w:p w:rsidR="002F6FDE" w:rsidRDefault="002F6FDE" w:rsidP="002F6FDE">
            <w:pPr>
              <w:pStyle w:val="ListParagraph"/>
              <w:numPr>
                <w:ilvl w:val="0"/>
                <w:numId w:val="40"/>
              </w:numPr>
              <w:tabs>
                <w:tab w:val="left" w:pos="2113"/>
              </w:tabs>
              <w:autoSpaceDE w:val="0"/>
              <w:autoSpaceDN w:val="0"/>
              <w:adjustRightInd w:val="0"/>
              <w:rPr>
                <w:iCs/>
              </w:rPr>
            </w:pPr>
            <w:r>
              <w:rPr>
                <w:iCs/>
              </w:rPr>
              <w:t>Tim Dawkins, Oliver-Winch Middle School (Schools)</w:t>
            </w:r>
          </w:p>
          <w:p w:rsidR="002F6FDE" w:rsidRDefault="002F6FDE" w:rsidP="002F6FDE">
            <w:pPr>
              <w:pStyle w:val="ListParagraph"/>
              <w:numPr>
                <w:ilvl w:val="0"/>
                <w:numId w:val="40"/>
              </w:numPr>
              <w:tabs>
                <w:tab w:val="left" w:pos="2113"/>
              </w:tabs>
              <w:autoSpaceDE w:val="0"/>
              <w:autoSpaceDN w:val="0"/>
              <w:adjustRightInd w:val="0"/>
              <w:rPr>
                <w:iCs/>
              </w:rPr>
            </w:pPr>
            <w:r>
              <w:rPr>
                <w:iCs/>
              </w:rPr>
              <w:t>Nick McPartland, South Glens Falls H.S. (Schools)</w:t>
            </w:r>
          </w:p>
          <w:p w:rsidR="002F6FDE" w:rsidRDefault="002F6FDE" w:rsidP="002F6FDE">
            <w:pPr>
              <w:pStyle w:val="ListParagraph"/>
              <w:numPr>
                <w:ilvl w:val="0"/>
                <w:numId w:val="40"/>
              </w:numPr>
              <w:tabs>
                <w:tab w:val="left" w:pos="2113"/>
              </w:tabs>
              <w:autoSpaceDE w:val="0"/>
              <w:autoSpaceDN w:val="0"/>
              <w:adjustRightInd w:val="0"/>
              <w:rPr>
                <w:iCs/>
              </w:rPr>
            </w:pPr>
            <w:r>
              <w:rPr>
                <w:iCs/>
              </w:rPr>
              <w:t xml:space="preserve">Heather </w:t>
            </w:r>
            <w:proofErr w:type="spellStart"/>
            <w:r>
              <w:rPr>
                <w:iCs/>
              </w:rPr>
              <w:t>Lasalvia</w:t>
            </w:r>
            <w:proofErr w:type="spellEnd"/>
            <w:r>
              <w:rPr>
                <w:iCs/>
              </w:rPr>
              <w:t>, Glens Falls Hospital (Healthcare)</w:t>
            </w:r>
          </w:p>
          <w:p w:rsidR="002F6FDE" w:rsidRDefault="002F6FDE" w:rsidP="002F6FDE">
            <w:pPr>
              <w:pStyle w:val="ListParagraph"/>
              <w:numPr>
                <w:ilvl w:val="0"/>
                <w:numId w:val="40"/>
              </w:numPr>
              <w:tabs>
                <w:tab w:val="left" w:pos="2113"/>
              </w:tabs>
              <w:autoSpaceDE w:val="0"/>
              <w:autoSpaceDN w:val="0"/>
              <w:adjustRightInd w:val="0"/>
              <w:rPr>
                <w:iCs/>
              </w:rPr>
            </w:pPr>
            <w:r>
              <w:rPr>
                <w:iCs/>
              </w:rPr>
              <w:t>Mike Patton, SGF Superintendent (Schools)</w:t>
            </w:r>
          </w:p>
          <w:p w:rsidR="002F6FDE" w:rsidRDefault="002F6FDE" w:rsidP="002F6FDE">
            <w:pPr>
              <w:pStyle w:val="ListParagraph"/>
              <w:numPr>
                <w:ilvl w:val="0"/>
                <w:numId w:val="40"/>
              </w:numPr>
              <w:tabs>
                <w:tab w:val="left" w:pos="2113"/>
              </w:tabs>
              <w:autoSpaceDE w:val="0"/>
              <w:autoSpaceDN w:val="0"/>
              <w:adjustRightInd w:val="0"/>
              <w:rPr>
                <w:iCs/>
              </w:rPr>
            </w:pPr>
            <w:r>
              <w:rPr>
                <w:iCs/>
              </w:rPr>
              <w:t>James Norton, PFS Grant</w:t>
            </w:r>
          </w:p>
          <w:p w:rsidR="002F6FDE" w:rsidRDefault="002F6FDE" w:rsidP="002F6FDE">
            <w:pPr>
              <w:pStyle w:val="ListParagraph"/>
              <w:numPr>
                <w:ilvl w:val="0"/>
                <w:numId w:val="40"/>
              </w:numPr>
              <w:tabs>
                <w:tab w:val="left" w:pos="2113"/>
              </w:tabs>
              <w:autoSpaceDE w:val="0"/>
              <w:autoSpaceDN w:val="0"/>
              <w:adjustRightInd w:val="0"/>
              <w:rPr>
                <w:iCs/>
              </w:rPr>
            </w:pPr>
            <w:r>
              <w:rPr>
                <w:iCs/>
              </w:rPr>
              <w:t>Spencer Marx, former student (Youth/Students)</w:t>
            </w:r>
          </w:p>
          <w:p w:rsidR="002F6FDE" w:rsidRDefault="002F6FDE" w:rsidP="002F6FDE">
            <w:pPr>
              <w:pStyle w:val="ListParagraph"/>
              <w:numPr>
                <w:ilvl w:val="0"/>
                <w:numId w:val="40"/>
              </w:numPr>
              <w:tabs>
                <w:tab w:val="left" w:pos="2113"/>
              </w:tabs>
              <w:autoSpaceDE w:val="0"/>
              <w:autoSpaceDN w:val="0"/>
              <w:adjustRightInd w:val="0"/>
              <w:rPr>
                <w:iCs/>
              </w:rPr>
            </w:pPr>
            <w:r>
              <w:rPr>
                <w:iCs/>
              </w:rPr>
              <w:t>Patty Kilgore, The Prevention Council (</w:t>
            </w:r>
            <w:r w:rsidR="00DF34DC">
              <w:rPr>
                <w:iCs/>
              </w:rPr>
              <w:t>Community Organizations)</w:t>
            </w:r>
          </w:p>
          <w:p w:rsidR="00DF34DC" w:rsidRDefault="00356E1D" w:rsidP="002F6FDE">
            <w:pPr>
              <w:pStyle w:val="ListParagraph"/>
              <w:numPr>
                <w:ilvl w:val="0"/>
                <w:numId w:val="40"/>
              </w:numPr>
              <w:tabs>
                <w:tab w:val="left" w:pos="2113"/>
              </w:tabs>
              <w:autoSpaceDE w:val="0"/>
              <w:autoSpaceDN w:val="0"/>
              <w:adjustRightInd w:val="0"/>
              <w:rPr>
                <w:iCs/>
              </w:rPr>
            </w:pPr>
            <w:r>
              <w:rPr>
                <w:iCs/>
              </w:rPr>
              <w:t>Michelle Smallwood, The Prevention Council (Community Organizations)</w:t>
            </w:r>
          </w:p>
          <w:p w:rsidR="00356E1D" w:rsidRDefault="00356E1D" w:rsidP="002F6FDE">
            <w:pPr>
              <w:pStyle w:val="ListParagraph"/>
              <w:numPr>
                <w:ilvl w:val="0"/>
                <w:numId w:val="40"/>
              </w:numPr>
              <w:tabs>
                <w:tab w:val="left" w:pos="2113"/>
              </w:tabs>
              <w:autoSpaceDE w:val="0"/>
              <w:autoSpaceDN w:val="0"/>
              <w:adjustRightInd w:val="0"/>
              <w:rPr>
                <w:iCs/>
              </w:rPr>
            </w:pPr>
            <w:r>
              <w:rPr>
                <w:iCs/>
              </w:rPr>
              <w:t>Leah Addario, PPMH (Community Organizations)</w:t>
            </w:r>
          </w:p>
          <w:p w:rsidR="00356E1D" w:rsidRDefault="00356E1D" w:rsidP="002F6FDE">
            <w:pPr>
              <w:pStyle w:val="ListParagraph"/>
              <w:numPr>
                <w:ilvl w:val="0"/>
                <w:numId w:val="40"/>
              </w:numPr>
              <w:tabs>
                <w:tab w:val="left" w:pos="2113"/>
              </w:tabs>
              <w:autoSpaceDE w:val="0"/>
              <w:autoSpaceDN w:val="0"/>
              <w:adjustRightInd w:val="0"/>
              <w:rPr>
                <w:iCs/>
              </w:rPr>
            </w:pPr>
            <w:r>
              <w:rPr>
                <w:iCs/>
              </w:rPr>
              <w:t xml:space="preserve">Amy McBride, The Prevention Council </w:t>
            </w:r>
            <w:r>
              <w:rPr>
                <w:iCs/>
              </w:rPr>
              <w:t>(Community Organizations)</w:t>
            </w:r>
          </w:p>
          <w:p w:rsidR="00356E1D" w:rsidRDefault="005A29B4" w:rsidP="002F6FDE">
            <w:pPr>
              <w:pStyle w:val="ListParagraph"/>
              <w:numPr>
                <w:ilvl w:val="0"/>
                <w:numId w:val="40"/>
              </w:numPr>
              <w:tabs>
                <w:tab w:val="left" w:pos="2113"/>
              </w:tabs>
              <w:autoSpaceDE w:val="0"/>
              <w:autoSpaceDN w:val="0"/>
              <w:adjustRightInd w:val="0"/>
              <w:rPr>
                <w:iCs/>
              </w:rPr>
            </w:pPr>
            <w:r>
              <w:rPr>
                <w:iCs/>
              </w:rPr>
              <w:t xml:space="preserve">Leigh Anne Dorman, Victim Advocacy Services </w:t>
            </w:r>
            <w:r>
              <w:rPr>
                <w:iCs/>
              </w:rPr>
              <w:t>(Community Organizations)</w:t>
            </w:r>
          </w:p>
          <w:p w:rsidR="005A29B4" w:rsidRPr="002F6FDE" w:rsidRDefault="00B61786" w:rsidP="002F6FDE">
            <w:pPr>
              <w:pStyle w:val="ListParagraph"/>
              <w:numPr>
                <w:ilvl w:val="0"/>
                <w:numId w:val="40"/>
              </w:numPr>
              <w:tabs>
                <w:tab w:val="left" w:pos="2113"/>
              </w:tabs>
              <w:autoSpaceDE w:val="0"/>
              <w:autoSpaceDN w:val="0"/>
              <w:adjustRightInd w:val="0"/>
              <w:rPr>
                <w:iCs/>
              </w:rPr>
            </w:pPr>
            <w:r>
              <w:rPr>
                <w:iCs/>
              </w:rPr>
              <w:t xml:space="preserve">Rebecca </w:t>
            </w:r>
            <w:r w:rsidR="00337B7A">
              <w:rPr>
                <w:iCs/>
              </w:rPr>
              <w:t>Robarge, Saratoga County Youth Bureau (Government)</w:t>
            </w:r>
          </w:p>
        </w:tc>
      </w:tr>
      <w:tr w:rsidR="00524E2C" w:rsidTr="00D54055">
        <w:trPr>
          <w:gridAfter w:val="3"/>
          <w:wAfter w:w="9990" w:type="dxa"/>
        </w:trPr>
        <w:tc>
          <w:tcPr>
            <w:tcW w:w="2592" w:type="dxa"/>
            <w:gridSpan w:val="2"/>
          </w:tcPr>
          <w:p w:rsidR="00524E2C" w:rsidRDefault="00524E2C" w:rsidP="00524E2C">
            <w:pPr>
              <w:rPr>
                <w:b/>
                <w:bCs/>
              </w:rPr>
            </w:pPr>
            <w:r>
              <w:rPr>
                <w:b/>
                <w:bCs/>
              </w:rPr>
              <w:t xml:space="preserve"> </w:t>
            </w:r>
          </w:p>
        </w:tc>
        <w:tc>
          <w:tcPr>
            <w:tcW w:w="1890" w:type="dxa"/>
            <w:gridSpan w:val="2"/>
          </w:tcPr>
          <w:p w:rsidR="00524E2C" w:rsidRDefault="00524E2C" w:rsidP="00524E2C"/>
        </w:tc>
      </w:tr>
      <w:tr w:rsidR="00524E2C" w:rsidTr="00492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92" w:type="dxa"/>
            <w:gridSpan w:val="2"/>
          </w:tcPr>
          <w:p w:rsidR="00524E2C" w:rsidRDefault="00524E2C" w:rsidP="00524E2C">
            <w:pPr>
              <w:pStyle w:val="Heading1"/>
              <w:rPr>
                <w:rFonts w:ascii="Times New Roman" w:hAnsi="Times New Roman"/>
              </w:rPr>
            </w:pPr>
            <w:r>
              <w:rPr>
                <w:rFonts w:ascii="Times New Roman" w:hAnsi="Times New Roman"/>
              </w:rPr>
              <w:t xml:space="preserve">Topic </w:t>
            </w:r>
          </w:p>
        </w:tc>
        <w:tc>
          <w:tcPr>
            <w:tcW w:w="7650" w:type="dxa"/>
            <w:gridSpan w:val="4"/>
          </w:tcPr>
          <w:p w:rsidR="00524E2C" w:rsidRDefault="00524E2C" w:rsidP="00524E2C">
            <w:pPr>
              <w:jc w:val="center"/>
              <w:rPr>
                <w:b/>
                <w:sz w:val="22"/>
              </w:rPr>
            </w:pPr>
            <w:r>
              <w:rPr>
                <w:b/>
                <w:sz w:val="22"/>
              </w:rPr>
              <w:t>Discussion</w:t>
            </w:r>
          </w:p>
        </w:tc>
        <w:tc>
          <w:tcPr>
            <w:tcW w:w="4230" w:type="dxa"/>
          </w:tcPr>
          <w:p w:rsidR="00524E2C" w:rsidRDefault="00524E2C" w:rsidP="00524E2C">
            <w:pPr>
              <w:jc w:val="center"/>
              <w:rPr>
                <w:b/>
                <w:sz w:val="22"/>
              </w:rPr>
            </w:pPr>
            <w:r>
              <w:rPr>
                <w:b/>
                <w:sz w:val="22"/>
              </w:rPr>
              <w:t>Decisions/Actions to be Taken</w:t>
            </w:r>
          </w:p>
        </w:tc>
      </w:tr>
      <w:tr w:rsidR="00524E2C" w:rsidTr="00492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592" w:type="dxa"/>
            <w:gridSpan w:val="2"/>
          </w:tcPr>
          <w:p w:rsidR="008132BB" w:rsidRDefault="008132BB" w:rsidP="00D37BF6">
            <w:pPr>
              <w:rPr>
                <w:b/>
              </w:rPr>
            </w:pPr>
          </w:p>
          <w:p w:rsidR="00211148" w:rsidRDefault="00211148" w:rsidP="00D37BF6">
            <w:pPr>
              <w:jc w:val="center"/>
              <w:rPr>
                <w:b/>
              </w:rPr>
            </w:pPr>
            <w:r>
              <w:rPr>
                <w:b/>
              </w:rPr>
              <w:t>Welcome/ Introductions</w:t>
            </w:r>
          </w:p>
          <w:p w:rsidR="00211148" w:rsidRDefault="00211148" w:rsidP="00D37BF6">
            <w:pPr>
              <w:jc w:val="center"/>
              <w:rPr>
                <w:b/>
              </w:rPr>
            </w:pPr>
          </w:p>
          <w:p w:rsidR="004A14E8" w:rsidRDefault="004A14E8" w:rsidP="00D37BF6">
            <w:pPr>
              <w:jc w:val="center"/>
              <w:rPr>
                <w:b/>
              </w:rPr>
            </w:pPr>
          </w:p>
          <w:p w:rsidR="00211148" w:rsidRDefault="00211148" w:rsidP="00D37BF6">
            <w:pPr>
              <w:jc w:val="center"/>
              <w:rPr>
                <w:b/>
              </w:rPr>
            </w:pPr>
            <w:r>
              <w:rPr>
                <w:b/>
              </w:rPr>
              <w:t>Multi-Sector Partnership</w:t>
            </w:r>
            <w:r w:rsidR="00352BAD">
              <w:rPr>
                <w:b/>
              </w:rPr>
              <w:t xml:space="preserve"> Work </w:t>
            </w:r>
          </w:p>
          <w:p w:rsidR="00352BAD" w:rsidRDefault="00352BAD" w:rsidP="00D37BF6">
            <w:pPr>
              <w:jc w:val="center"/>
              <w:rPr>
                <w:b/>
              </w:rPr>
            </w:pPr>
          </w:p>
          <w:p w:rsidR="004A14E8" w:rsidRDefault="004A14E8" w:rsidP="00D37BF6">
            <w:pPr>
              <w:jc w:val="center"/>
              <w:rPr>
                <w:b/>
              </w:rPr>
            </w:pPr>
          </w:p>
          <w:p w:rsidR="004A14E8" w:rsidRDefault="004A14E8" w:rsidP="00D37BF6">
            <w:pPr>
              <w:jc w:val="center"/>
              <w:rPr>
                <w:b/>
              </w:rPr>
            </w:pPr>
          </w:p>
          <w:p w:rsidR="004A14E8" w:rsidRDefault="004A14E8" w:rsidP="00D37BF6">
            <w:pPr>
              <w:jc w:val="center"/>
              <w:rPr>
                <w:b/>
              </w:rPr>
            </w:pPr>
          </w:p>
          <w:p w:rsidR="004A14E8" w:rsidRDefault="004A14E8" w:rsidP="00D37BF6">
            <w:pPr>
              <w:jc w:val="center"/>
              <w:rPr>
                <w:b/>
              </w:rPr>
            </w:pPr>
          </w:p>
          <w:p w:rsidR="004A14E8" w:rsidRDefault="004A14E8" w:rsidP="00D37BF6">
            <w:pPr>
              <w:jc w:val="center"/>
              <w:rPr>
                <w:b/>
              </w:rPr>
            </w:pPr>
          </w:p>
          <w:p w:rsidR="00DE3920" w:rsidRDefault="00DE3920" w:rsidP="00D37BF6">
            <w:pPr>
              <w:jc w:val="center"/>
              <w:rPr>
                <w:b/>
              </w:rPr>
            </w:pPr>
          </w:p>
          <w:p w:rsidR="00DE3920" w:rsidRDefault="00DE3920" w:rsidP="00D37BF6">
            <w:pPr>
              <w:jc w:val="center"/>
              <w:rPr>
                <w:b/>
              </w:rPr>
            </w:pPr>
          </w:p>
          <w:p w:rsidR="00DE3920" w:rsidRDefault="00DE3920" w:rsidP="00D37BF6">
            <w:pPr>
              <w:jc w:val="center"/>
              <w:rPr>
                <w:b/>
              </w:rPr>
            </w:pPr>
          </w:p>
          <w:p w:rsidR="00DE3920" w:rsidRDefault="00DE3920" w:rsidP="00D37BF6">
            <w:pPr>
              <w:jc w:val="center"/>
              <w:rPr>
                <w:b/>
              </w:rPr>
            </w:pPr>
          </w:p>
          <w:p w:rsidR="00DE3920" w:rsidRDefault="00DE3920" w:rsidP="00D37BF6">
            <w:pPr>
              <w:jc w:val="center"/>
              <w:rPr>
                <w:b/>
              </w:rPr>
            </w:pPr>
          </w:p>
          <w:p w:rsidR="00DE3920" w:rsidRDefault="00DE3920" w:rsidP="00D37BF6">
            <w:pPr>
              <w:jc w:val="center"/>
              <w:rPr>
                <w:b/>
              </w:rPr>
            </w:pPr>
          </w:p>
          <w:p w:rsidR="00DE3920" w:rsidRDefault="00DE3920" w:rsidP="00D37BF6">
            <w:pPr>
              <w:jc w:val="center"/>
              <w:rPr>
                <w:b/>
              </w:rPr>
            </w:pPr>
          </w:p>
          <w:p w:rsidR="00DE3920" w:rsidRDefault="00DE3920" w:rsidP="00D37BF6">
            <w:pPr>
              <w:jc w:val="center"/>
              <w:rPr>
                <w:b/>
              </w:rPr>
            </w:pPr>
          </w:p>
          <w:p w:rsidR="00DE3920" w:rsidRDefault="00DE3920" w:rsidP="00D37BF6">
            <w:pPr>
              <w:jc w:val="center"/>
              <w:rPr>
                <w:b/>
              </w:rPr>
            </w:pPr>
          </w:p>
          <w:p w:rsidR="00DE3920" w:rsidRDefault="00DE3920" w:rsidP="00D37BF6">
            <w:pPr>
              <w:jc w:val="center"/>
              <w:rPr>
                <w:b/>
              </w:rPr>
            </w:pPr>
          </w:p>
          <w:p w:rsidR="00352BAD" w:rsidRDefault="00352BAD" w:rsidP="00D37BF6">
            <w:pPr>
              <w:jc w:val="center"/>
              <w:rPr>
                <w:b/>
              </w:rPr>
            </w:pPr>
            <w:r>
              <w:rPr>
                <w:b/>
              </w:rPr>
              <w:t>DFC Reporting</w:t>
            </w:r>
          </w:p>
          <w:p w:rsidR="00FF7464" w:rsidRDefault="00FF7464" w:rsidP="00D37BF6">
            <w:pPr>
              <w:jc w:val="center"/>
              <w:rPr>
                <w:b/>
              </w:rPr>
            </w:pPr>
          </w:p>
          <w:p w:rsidR="00352BAD" w:rsidRDefault="00352BAD" w:rsidP="00D37BF6">
            <w:pPr>
              <w:jc w:val="center"/>
              <w:rPr>
                <w:b/>
              </w:rPr>
            </w:pPr>
          </w:p>
          <w:p w:rsidR="007F4734" w:rsidRDefault="007F4734" w:rsidP="00B64018">
            <w:pPr>
              <w:rPr>
                <w:b/>
              </w:rPr>
            </w:pPr>
          </w:p>
          <w:p w:rsidR="007F4734" w:rsidRDefault="007F4734" w:rsidP="00D37BF6">
            <w:pPr>
              <w:jc w:val="center"/>
              <w:rPr>
                <w:b/>
              </w:rPr>
            </w:pPr>
          </w:p>
          <w:p w:rsidR="00D37BF6" w:rsidRDefault="00352BAD" w:rsidP="00D37BF6">
            <w:pPr>
              <w:jc w:val="center"/>
              <w:rPr>
                <w:b/>
              </w:rPr>
            </w:pPr>
            <w:r>
              <w:rPr>
                <w:b/>
              </w:rPr>
              <w:t xml:space="preserve">Sub-Committee </w:t>
            </w:r>
            <w:r w:rsidR="00D37BF6">
              <w:rPr>
                <w:b/>
              </w:rPr>
              <w:t>Updates</w:t>
            </w:r>
          </w:p>
          <w:p w:rsidR="000C67CA" w:rsidRDefault="000C67CA" w:rsidP="00D37BF6">
            <w:pPr>
              <w:jc w:val="center"/>
              <w:rPr>
                <w:b/>
              </w:rPr>
            </w:pPr>
          </w:p>
          <w:p w:rsidR="000C67CA" w:rsidRDefault="000C67CA" w:rsidP="00D37BF6">
            <w:pPr>
              <w:jc w:val="center"/>
              <w:rPr>
                <w:b/>
              </w:rPr>
            </w:pPr>
          </w:p>
          <w:p w:rsidR="000C67CA" w:rsidRDefault="000C67CA" w:rsidP="00D37BF6">
            <w:pPr>
              <w:jc w:val="center"/>
              <w:rPr>
                <w:b/>
              </w:rPr>
            </w:pPr>
          </w:p>
          <w:p w:rsidR="000C67CA" w:rsidRDefault="000C67CA" w:rsidP="00D37BF6">
            <w:pPr>
              <w:jc w:val="center"/>
              <w:rPr>
                <w:b/>
              </w:rPr>
            </w:pPr>
          </w:p>
          <w:p w:rsidR="000C67CA" w:rsidRDefault="000C67CA" w:rsidP="00D37BF6">
            <w:pPr>
              <w:jc w:val="center"/>
              <w:rPr>
                <w:b/>
              </w:rPr>
            </w:pPr>
          </w:p>
          <w:p w:rsidR="000C67CA" w:rsidRDefault="000C67CA" w:rsidP="00D37BF6">
            <w:pPr>
              <w:jc w:val="center"/>
              <w:rPr>
                <w:b/>
              </w:rPr>
            </w:pPr>
          </w:p>
          <w:p w:rsidR="000C67CA" w:rsidRDefault="000C67CA" w:rsidP="00D37BF6">
            <w:pPr>
              <w:jc w:val="center"/>
              <w:rPr>
                <w:b/>
              </w:rPr>
            </w:pPr>
          </w:p>
          <w:p w:rsidR="000C67CA" w:rsidRDefault="000C67CA" w:rsidP="00D37BF6">
            <w:pPr>
              <w:jc w:val="center"/>
              <w:rPr>
                <w:b/>
              </w:rPr>
            </w:pPr>
          </w:p>
          <w:p w:rsidR="000C67CA" w:rsidRDefault="000C67CA" w:rsidP="00D37BF6">
            <w:pPr>
              <w:jc w:val="center"/>
              <w:rPr>
                <w:b/>
              </w:rPr>
            </w:pPr>
          </w:p>
          <w:p w:rsidR="000C67CA" w:rsidRDefault="000C67CA" w:rsidP="00D37BF6">
            <w:pPr>
              <w:jc w:val="center"/>
              <w:rPr>
                <w:b/>
              </w:rPr>
            </w:pPr>
            <w:r>
              <w:rPr>
                <w:b/>
              </w:rPr>
              <w:t>Upcoming Events</w:t>
            </w:r>
          </w:p>
          <w:p w:rsidR="00D37BF6" w:rsidRDefault="00D37BF6" w:rsidP="00D37BF6">
            <w:pPr>
              <w:rPr>
                <w:b/>
              </w:rPr>
            </w:pPr>
          </w:p>
          <w:p w:rsidR="00E12FBF" w:rsidRDefault="00E12FBF" w:rsidP="00C53C87">
            <w:pPr>
              <w:rPr>
                <w:b/>
              </w:rPr>
            </w:pPr>
          </w:p>
          <w:p w:rsidR="00E12FBF" w:rsidRDefault="00E12FBF" w:rsidP="00C53C87">
            <w:pPr>
              <w:rPr>
                <w:b/>
              </w:rPr>
            </w:pPr>
          </w:p>
          <w:p w:rsidR="005A4FA5" w:rsidRDefault="005A4FA5" w:rsidP="00C53C87">
            <w:pPr>
              <w:rPr>
                <w:b/>
              </w:rPr>
            </w:pPr>
          </w:p>
          <w:p w:rsidR="005A4FA5" w:rsidRDefault="005A4FA5" w:rsidP="00C53C87">
            <w:pPr>
              <w:rPr>
                <w:b/>
              </w:rPr>
            </w:pPr>
          </w:p>
          <w:p w:rsidR="005A4FA5" w:rsidRDefault="005A4FA5" w:rsidP="00C53C87">
            <w:pPr>
              <w:rPr>
                <w:b/>
              </w:rPr>
            </w:pPr>
          </w:p>
          <w:p w:rsidR="0064676A" w:rsidRDefault="0064676A" w:rsidP="0064676A">
            <w:pPr>
              <w:jc w:val="center"/>
              <w:rPr>
                <w:b/>
              </w:rPr>
            </w:pPr>
          </w:p>
          <w:p w:rsidR="0064676A" w:rsidRDefault="0064676A" w:rsidP="0064676A">
            <w:pPr>
              <w:jc w:val="center"/>
              <w:rPr>
                <w:b/>
              </w:rPr>
            </w:pPr>
          </w:p>
          <w:p w:rsidR="00D97DCE" w:rsidRDefault="00D97DCE" w:rsidP="00C53C87">
            <w:pPr>
              <w:rPr>
                <w:b/>
              </w:rPr>
            </w:pPr>
          </w:p>
          <w:p w:rsidR="00D97DCE" w:rsidRDefault="00D97DCE" w:rsidP="00C53C87">
            <w:pPr>
              <w:rPr>
                <w:b/>
              </w:rPr>
            </w:pPr>
          </w:p>
          <w:p w:rsidR="008132BB" w:rsidRDefault="008132BB" w:rsidP="008132BB">
            <w:pPr>
              <w:jc w:val="center"/>
            </w:pPr>
          </w:p>
          <w:p w:rsidR="008132BB" w:rsidRDefault="008132BB" w:rsidP="0015560B">
            <w:pPr>
              <w:rPr>
                <w:b/>
              </w:rPr>
            </w:pPr>
          </w:p>
          <w:p w:rsidR="00A342F4" w:rsidRDefault="00A342F4" w:rsidP="0015560B">
            <w:pPr>
              <w:rPr>
                <w:b/>
              </w:rPr>
            </w:pPr>
          </w:p>
          <w:p w:rsidR="00A342F4" w:rsidRDefault="00A342F4" w:rsidP="0015560B">
            <w:pPr>
              <w:rPr>
                <w:b/>
              </w:rPr>
            </w:pPr>
          </w:p>
          <w:p w:rsidR="00A342F4" w:rsidRDefault="00A342F4" w:rsidP="0015560B">
            <w:pPr>
              <w:rPr>
                <w:b/>
              </w:rPr>
            </w:pPr>
          </w:p>
          <w:p w:rsidR="00A342F4" w:rsidRPr="008E427D" w:rsidRDefault="00A342F4" w:rsidP="00A342F4">
            <w:pPr>
              <w:jc w:val="center"/>
              <w:rPr>
                <w:b/>
              </w:rPr>
            </w:pPr>
            <w:r>
              <w:rPr>
                <w:b/>
              </w:rPr>
              <w:t>Homework</w:t>
            </w:r>
          </w:p>
        </w:tc>
        <w:tc>
          <w:tcPr>
            <w:tcW w:w="7650" w:type="dxa"/>
            <w:gridSpan w:val="4"/>
          </w:tcPr>
          <w:p w:rsidR="00D228BF" w:rsidRDefault="00D228BF" w:rsidP="005248F3"/>
          <w:p w:rsidR="004A1FC2" w:rsidRDefault="004A14E8" w:rsidP="005248F3">
            <w:pPr>
              <w:rPr>
                <w:b/>
              </w:rPr>
            </w:pPr>
            <w:r>
              <w:rPr>
                <w:b/>
              </w:rPr>
              <w:t>There was a welcome back to the coalition after a summer break. Round Robin style introductions of the attendees.</w:t>
            </w:r>
          </w:p>
          <w:p w:rsidR="004A14E8" w:rsidRDefault="004A14E8" w:rsidP="005248F3">
            <w:pPr>
              <w:rPr>
                <w:b/>
              </w:rPr>
            </w:pPr>
          </w:p>
          <w:p w:rsidR="00C8049C" w:rsidRDefault="00C8049C" w:rsidP="005248F3">
            <w:pPr>
              <w:rPr>
                <w:b/>
              </w:rPr>
            </w:pPr>
          </w:p>
          <w:p w:rsidR="00C8049C" w:rsidRDefault="004A14E8" w:rsidP="005248F3">
            <w:pPr>
              <w:rPr>
                <w:b/>
              </w:rPr>
            </w:pPr>
            <w:r>
              <w:rPr>
                <w:b/>
              </w:rPr>
              <w:t>A</w:t>
            </w:r>
            <w:r>
              <w:rPr>
                <w:b/>
              </w:rPr>
              <w:t xml:space="preserve"> brief overview of the annual retreat from July</w:t>
            </w:r>
            <w:r>
              <w:rPr>
                <w:b/>
              </w:rPr>
              <w:t xml:space="preserve">, with a focus on sustainability planning. The group talked about the 12 sectors that are needed for the coalition. Each person was asked to take a sticky note </w:t>
            </w:r>
            <w:r>
              <w:rPr>
                <w:b/>
              </w:rPr>
              <w:lastRenderedPageBreak/>
              <w:t xml:space="preserve">and write down </w:t>
            </w:r>
            <w:r w:rsidR="00FF7464">
              <w:rPr>
                <w:b/>
              </w:rPr>
              <w:t xml:space="preserve">what agencies/organizations/people they think she be invited to be involved with the coalition. Next, they placed their sticky note onto the sector wheel. Amy read each sticky note to the group and asked who could invite this person to a meeting and/or tell them about the coalition. </w:t>
            </w:r>
          </w:p>
          <w:p w:rsidR="0064676A" w:rsidRDefault="0064676A" w:rsidP="005248F3">
            <w:pPr>
              <w:rPr>
                <w:b/>
              </w:rPr>
            </w:pPr>
          </w:p>
          <w:p w:rsidR="00AC33B6" w:rsidRDefault="00AC33B6" w:rsidP="00B33B7E">
            <w:pPr>
              <w:rPr>
                <w:b/>
              </w:rPr>
            </w:pPr>
          </w:p>
          <w:p w:rsidR="00DE3920" w:rsidRDefault="00DE3920" w:rsidP="00B33B7E">
            <w:pPr>
              <w:rPr>
                <w:b/>
              </w:rPr>
            </w:pPr>
          </w:p>
          <w:p w:rsidR="00DE3920" w:rsidRDefault="00DE3920" w:rsidP="00B33B7E">
            <w:pPr>
              <w:rPr>
                <w:b/>
              </w:rPr>
            </w:pPr>
          </w:p>
          <w:p w:rsidR="00DE3920" w:rsidRDefault="00DE3920" w:rsidP="00B33B7E">
            <w:pPr>
              <w:rPr>
                <w:b/>
              </w:rPr>
            </w:pPr>
          </w:p>
          <w:p w:rsidR="00DE3920" w:rsidRDefault="00DE3920" w:rsidP="00B33B7E">
            <w:pPr>
              <w:rPr>
                <w:b/>
              </w:rPr>
            </w:pPr>
          </w:p>
          <w:p w:rsidR="00DE3920" w:rsidRDefault="00DE3920" w:rsidP="00B33B7E">
            <w:pPr>
              <w:rPr>
                <w:b/>
              </w:rPr>
            </w:pPr>
          </w:p>
          <w:p w:rsidR="00DE3920" w:rsidRDefault="00DE3920" w:rsidP="00B33B7E">
            <w:pPr>
              <w:rPr>
                <w:b/>
              </w:rPr>
            </w:pPr>
          </w:p>
          <w:p w:rsidR="00DE3920" w:rsidRDefault="00DE3920" w:rsidP="00B33B7E">
            <w:pPr>
              <w:rPr>
                <w:b/>
              </w:rPr>
            </w:pPr>
          </w:p>
          <w:p w:rsidR="00F57736" w:rsidRDefault="00F57736" w:rsidP="00B33B7E">
            <w:pPr>
              <w:rPr>
                <w:b/>
              </w:rPr>
            </w:pPr>
          </w:p>
          <w:p w:rsidR="00F57736" w:rsidRDefault="00F57736" w:rsidP="00B33B7E">
            <w:pPr>
              <w:rPr>
                <w:b/>
              </w:rPr>
            </w:pPr>
            <w:r>
              <w:rPr>
                <w:b/>
              </w:rPr>
              <w:t>Amy updated the group on the semi-annual report</w:t>
            </w:r>
            <w:r w:rsidR="00B64018">
              <w:rPr>
                <w:b/>
              </w:rPr>
              <w:t xml:space="preserve"> for the Drug-Free Communities Grant that was submitted in August. With this report, the 12 sector representative list was required to be updated as well. </w:t>
            </w:r>
          </w:p>
          <w:p w:rsidR="00433053" w:rsidRDefault="00433053" w:rsidP="00B33B7E">
            <w:pPr>
              <w:rPr>
                <w:b/>
              </w:rPr>
            </w:pPr>
          </w:p>
          <w:p w:rsidR="00433053" w:rsidRDefault="00433053" w:rsidP="00B33B7E">
            <w:pPr>
              <w:rPr>
                <w:b/>
              </w:rPr>
            </w:pPr>
          </w:p>
          <w:p w:rsidR="00433053" w:rsidRDefault="004B5344" w:rsidP="004B5344">
            <w:pPr>
              <w:pStyle w:val="ListParagraph"/>
              <w:numPr>
                <w:ilvl w:val="0"/>
                <w:numId w:val="41"/>
              </w:numPr>
              <w:rPr>
                <w:b/>
              </w:rPr>
            </w:pPr>
            <w:r>
              <w:rPr>
                <w:b/>
              </w:rPr>
              <w:t xml:space="preserve">E-Board: Donna, Mike, and Tim updated the group on the 3 scheduled parent university topics, the Prevention Needs Assessments will be completed this year for the DFC grant and next year as well for the PFS grant. </w:t>
            </w:r>
            <w:r w:rsidR="00C15B2E">
              <w:rPr>
                <w:b/>
              </w:rPr>
              <w:t xml:space="preserve">It was announced that the Coalition Coordinator position funded under the DFC grant is open for applicants to apply. </w:t>
            </w:r>
          </w:p>
          <w:p w:rsidR="00C15B2E" w:rsidRDefault="00C15B2E" w:rsidP="00C15B2E">
            <w:pPr>
              <w:pStyle w:val="ListParagraph"/>
              <w:rPr>
                <w:b/>
              </w:rPr>
            </w:pPr>
          </w:p>
          <w:p w:rsidR="00C15B2E" w:rsidRDefault="00C15B2E" w:rsidP="00DB5FAD">
            <w:pPr>
              <w:pStyle w:val="ListParagraph"/>
              <w:numPr>
                <w:ilvl w:val="0"/>
                <w:numId w:val="41"/>
              </w:numPr>
              <w:rPr>
                <w:b/>
              </w:rPr>
            </w:pPr>
            <w:r>
              <w:rPr>
                <w:b/>
              </w:rPr>
              <w:t xml:space="preserve">FACE Committee: </w:t>
            </w:r>
            <w:r w:rsidR="00617B72">
              <w:rPr>
                <w:b/>
              </w:rPr>
              <w:t>James talked about the upcoming DEA take-back day on Saturday, October 28</w:t>
            </w:r>
            <w:r w:rsidR="00617B72" w:rsidRPr="00DB5FAD">
              <w:rPr>
                <w:b/>
                <w:vertAlign w:val="superscript"/>
              </w:rPr>
              <w:t>th</w:t>
            </w:r>
            <w:r w:rsidR="00DB5FAD">
              <w:rPr>
                <w:b/>
              </w:rPr>
              <w:t xml:space="preserve"> and the radio ads that are running for the events, and the medication lock boxes have been ordered. </w:t>
            </w:r>
          </w:p>
          <w:p w:rsidR="00777C8D" w:rsidRPr="00777C8D" w:rsidRDefault="00777C8D" w:rsidP="00777C8D">
            <w:pPr>
              <w:pStyle w:val="ListParagraph"/>
              <w:rPr>
                <w:b/>
              </w:rPr>
            </w:pPr>
          </w:p>
          <w:p w:rsidR="00777C8D" w:rsidRDefault="00777C8D" w:rsidP="00DB5FAD">
            <w:pPr>
              <w:pStyle w:val="ListParagraph"/>
              <w:numPr>
                <w:ilvl w:val="0"/>
                <w:numId w:val="41"/>
              </w:numPr>
              <w:rPr>
                <w:b/>
              </w:rPr>
            </w:pPr>
            <w:r>
              <w:rPr>
                <w:b/>
              </w:rPr>
              <w:lastRenderedPageBreak/>
              <w:t xml:space="preserve">Video Committee: James played the video that was just created to promote the coalition. </w:t>
            </w:r>
          </w:p>
          <w:p w:rsidR="00E11CCE" w:rsidRPr="00E11CCE" w:rsidRDefault="00E11CCE" w:rsidP="00E11CCE">
            <w:pPr>
              <w:pStyle w:val="ListParagraph"/>
              <w:rPr>
                <w:b/>
              </w:rPr>
            </w:pPr>
          </w:p>
          <w:p w:rsidR="00E11CCE" w:rsidRDefault="00E11CCE" w:rsidP="00E24176">
            <w:pPr>
              <w:pStyle w:val="ListParagraph"/>
              <w:numPr>
                <w:ilvl w:val="0"/>
                <w:numId w:val="41"/>
              </w:numPr>
              <w:rPr>
                <w:b/>
              </w:rPr>
            </w:pPr>
            <w:r>
              <w:rPr>
                <w:b/>
              </w:rPr>
              <w:t>Youth Coalition: Kara updated the group on the Youth 2 Youth Conference and how this will tie into a youth coalition that is a sub-group of the larger coalition.</w:t>
            </w:r>
            <w:r w:rsidR="00A62ED6">
              <w:rPr>
                <w:b/>
              </w:rPr>
              <w:t xml:space="preserve"> One of the first initiatives that the Youth Coalition would like to focus on is tobacco.</w:t>
            </w:r>
            <w:r>
              <w:rPr>
                <w:b/>
              </w:rPr>
              <w:t xml:space="preserve"> </w:t>
            </w:r>
            <w:r w:rsidR="001D15F2">
              <w:rPr>
                <w:b/>
              </w:rPr>
              <w:t xml:space="preserve">Spencer Marx, who recently attended the Y2Y conference with Kara </w:t>
            </w:r>
            <w:r w:rsidR="00EB5264">
              <w:rPr>
                <w:b/>
              </w:rPr>
              <w:t>was introduced to the group. Spencer</w:t>
            </w:r>
            <w:r w:rsidR="00E24176">
              <w:rPr>
                <w:b/>
              </w:rPr>
              <w:t xml:space="preserve"> attended </w:t>
            </w:r>
            <w:r w:rsidR="00A62ED6">
              <w:rPr>
                <w:b/>
              </w:rPr>
              <w:t xml:space="preserve">as the youth representative. </w:t>
            </w:r>
          </w:p>
          <w:p w:rsidR="00D96E96" w:rsidRPr="00D96E96" w:rsidRDefault="00D96E96" w:rsidP="00D96E96">
            <w:pPr>
              <w:pStyle w:val="ListParagraph"/>
              <w:rPr>
                <w:b/>
              </w:rPr>
            </w:pPr>
          </w:p>
          <w:p w:rsidR="00D96E96" w:rsidRDefault="00D96E96" w:rsidP="00E24176">
            <w:pPr>
              <w:pStyle w:val="ListParagraph"/>
              <w:numPr>
                <w:ilvl w:val="0"/>
                <w:numId w:val="41"/>
              </w:numPr>
              <w:rPr>
                <w:b/>
              </w:rPr>
            </w:pPr>
            <w:r>
              <w:rPr>
                <w:b/>
              </w:rPr>
              <w:t xml:space="preserve">The group had a moment of silence to honor a South Glens Falls High School student, </w:t>
            </w:r>
            <w:r w:rsidR="00791EF2">
              <w:rPr>
                <w:b/>
              </w:rPr>
              <w:t xml:space="preserve">Zachery Brown, who tragically lost his life in a car accident before the start of the school year. </w:t>
            </w:r>
            <w:bookmarkStart w:id="0" w:name="_GoBack"/>
            <w:bookmarkEnd w:id="0"/>
          </w:p>
          <w:p w:rsidR="00EA4A8F" w:rsidRPr="00EA4A8F" w:rsidRDefault="00EA4A8F" w:rsidP="00EA4A8F">
            <w:pPr>
              <w:pStyle w:val="ListParagraph"/>
              <w:rPr>
                <w:b/>
              </w:rPr>
            </w:pPr>
          </w:p>
          <w:p w:rsidR="00EA4A8F" w:rsidRDefault="00EA4A8F" w:rsidP="00EA4A8F">
            <w:pPr>
              <w:rPr>
                <w:b/>
              </w:rPr>
            </w:pPr>
          </w:p>
          <w:p w:rsidR="00EA4A8F" w:rsidRDefault="00781E6F" w:rsidP="00EA4A8F">
            <w:pPr>
              <w:rPr>
                <w:b/>
              </w:rPr>
            </w:pPr>
            <w:r>
              <w:rPr>
                <w:b/>
              </w:rPr>
              <w:t xml:space="preserve">Please let us know if any trainings interest you or if you are available to assist with tabling at events to represent the coalition. </w:t>
            </w:r>
          </w:p>
          <w:p w:rsidR="00B944A8" w:rsidRDefault="00B944A8" w:rsidP="00B944A8">
            <w:pPr>
              <w:spacing w:line="360" w:lineRule="auto"/>
            </w:pPr>
          </w:p>
          <w:p w:rsidR="00EA4A8F" w:rsidRDefault="00EA4A8F" w:rsidP="00EA4A8F">
            <w:pPr>
              <w:pStyle w:val="ListParagraph"/>
              <w:numPr>
                <w:ilvl w:val="1"/>
                <w:numId w:val="23"/>
              </w:numPr>
              <w:spacing w:line="360" w:lineRule="auto"/>
              <w:ind w:left="1080"/>
            </w:pPr>
            <w:r>
              <w:t>Moreau Community Center Block Party, 9/9/17, 10-5 pm (We need volunteers for tabling!)</w:t>
            </w:r>
          </w:p>
          <w:p w:rsidR="00EA4A8F" w:rsidRDefault="00EA4A8F" w:rsidP="00EA4A8F">
            <w:pPr>
              <w:pStyle w:val="ListParagraph"/>
              <w:numPr>
                <w:ilvl w:val="1"/>
                <w:numId w:val="23"/>
              </w:numPr>
              <w:spacing w:line="360" w:lineRule="auto"/>
              <w:ind w:left="1080"/>
            </w:pPr>
            <w:r>
              <w:t xml:space="preserve">South Glens Falls Open Houses (We need volunteers for tabling!) </w:t>
            </w:r>
          </w:p>
          <w:p w:rsidR="00EA4A8F" w:rsidRDefault="00EA4A8F" w:rsidP="00EA4A8F">
            <w:pPr>
              <w:pStyle w:val="ListParagraph"/>
              <w:numPr>
                <w:ilvl w:val="1"/>
                <w:numId w:val="23"/>
              </w:numPr>
              <w:spacing w:line="360" w:lineRule="auto"/>
              <w:ind w:left="1080"/>
            </w:pPr>
            <w:r>
              <w:t>Community Resource Day, 9/13/17, 9-1 pm at The Glens Falls Civic Center/Cool Insuring Arena</w:t>
            </w:r>
          </w:p>
          <w:p w:rsidR="00EA4A8F" w:rsidRDefault="00EA4A8F" w:rsidP="00EA4A8F">
            <w:pPr>
              <w:pStyle w:val="ListParagraph"/>
              <w:numPr>
                <w:ilvl w:val="1"/>
                <w:numId w:val="23"/>
              </w:numPr>
              <w:spacing w:line="360" w:lineRule="auto"/>
              <w:ind w:left="1080"/>
            </w:pPr>
            <w:r>
              <w:t>Meet The Coaches Night, 9 /13/17, 6:00 pm (We need volunteers for tabling!)</w:t>
            </w:r>
          </w:p>
          <w:p w:rsidR="00EA4A8F" w:rsidRDefault="00EA4A8F" w:rsidP="00EA4A8F">
            <w:pPr>
              <w:pStyle w:val="ListParagraph"/>
              <w:numPr>
                <w:ilvl w:val="1"/>
                <w:numId w:val="23"/>
              </w:numPr>
              <w:spacing w:line="360" w:lineRule="auto"/>
              <w:ind w:left="1080"/>
            </w:pPr>
            <w:r>
              <w:t>Mental Health 1</w:t>
            </w:r>
            <w:r w:rsidRPr="000B6F9B">
              <w:rPr>
                <w:vertAlign w:val="superscript"/>
              </w:rPr>
              <w:t>st</w:t>
            </w:r>
            <w:r>
              <w:t xml:space="preserve"> Aid Training Opportunity, 9/26/17, 9:30-5:30 pm, Saratoga Springs Public Library</w:t>
            </w:r>
          </w:p>
          <w:p w:rsidR="00EA4A8F" w:rsidRDefault="00EA4A8F" w:rsidP="00EA4A8F">
            <w:pPr>
              <w:pStyle w:val="ListParagraph"/>
              <w:numPr>
                <w:ilvl w:val="1"/>
                <w:numId w:val="23"/>
              </w:numPr>
              <w:spacing w:line="360" w:lineRule="auto"/>
              <w:ind w:left="1080"/>
            </w:pPr>
            <w:r>
              <w:lastRenderedPageBreak/>
              <w:t>Bridges Out of Poverty Training Opportunity, 9/27/17, 9-noon, Crandall Library Community Room</w:t>
            </w:r>
          </w:p>
          <w:p w:rsidR="00EA4A8F" w:rsidRPr="00626311" w:rsidRDefault="00EA4A8F" w:rsidP="00EA4A8F">
            <w:pPr>
              <w:pStyle w:val="ListParagraph"/>
              <w:numPr>
                <w:ilvl w:val="1"/>
                <w:numId w:val="23"/>
              </w:numPr>
              <w:spacing w:line="360" w:lineRule="auto"/>
              <w:ind w:left="1080"/>
            </w:pPr>
            <w:r>
              <w:t>Drug Take-Back Events (We need volunteers for tabling!) National Drug Take-Back Day, 10/28/17, 10-2 pm, Moreau EMS and Moreau Community Center</w:t>
            </w:r>
          </w:p>
          <w:p w:rsidR="00EA4A8F" w:rsidRPr="00EA4A8F" w:rsidRDefault="00EA4A8F" w:rsidP="00EA4A8F">
            <w:pPr>
              <w:rPr>
                <w:b/>
              </w:rPr>
            </w:pPr>
          </w:p>
        </w:tc>
        <w:tc>
          <w:tcPr>
            <w:tcW w:w="4230" w:type="dxa"/>
          </w:tcPr>
          <w:p w:rsidR="00814B19" w:rsidRDefault="00814B19" w:rsidP="00814B19">
            <w:pPr>
              <w:rPr>
                <w:b/>
              </w:rPr>
            </w:pPr>
          </w:p>
          <w:p w:rsidR="00814B19" w:rsidRDefault="00814B19" w:rsidP="000625CE">
            <w:pPr>
              <w:rPr>
                <w:b/>
              </w:rPr>
            </w:pPr>
          </w:p>
          <w:p w:rsidR="00355C4A" w:rsidRDefault="00355C4A" w:rsidP="005E6C13"/>
          <w:p w:rsidR="00FF7464" w:rsidRDefault="00FF7464" w:rsidP="005E6C13"/>
          <w:p w:rsidR="00FF7464" w:rsidRDefault="00FF7464" w:rsidP="005E6C13"/>
          <w:p w:rsidR="00FF7464" w:rsidRDefault="008338BA" w:rsidP="005E6C13">
            <w:r>
              <w:t>Coalition members will reach out to people/agencies listed from the activity</w:t>
            </w:r>
            <w:r w:rsidR="00763667">
              <w:t xml:space="preserve"> (Shannon </w:t>
            </w:r>
            <w:proofErr w:type="spellStart"/>
            <w:r w:rsidR="00763667">
              <w:t>Fagle</w:t>
            </w:r>
            <w:proofErr w:type="spellEnd"/>
            <w:r w:rsidR="00763667">
              <w:t xml:space="preserve">-Fedele from SOS, </w:t>
            </w:r>
            <w:r w:rsidR="00763667">
              <w:lastRenderedPageBreak/>
              <w:t>DA/Probation Officers, SADD Club President/Vice President, Lora Higgins H.S. Health Teacher, Elementary Administrators/Staff, VAS Department at Planned Parenthood, Local Government, Judges, Faith-Based Leaders, Chamber of Commerce, Mental Health Representative, Barnaby Jones</w:t>
            </w:r>
            <w:r w:rsidR="00B93D68">
              <w:t xml:space="preserve"> from King Pin Alley, Parents and other community members, FOR NY, Medical Personnel, </w:t>
            </w:r>
            <w:r w:rsidR="0048072B">
              <w:t>Social Workers, David Karp from Skidmore College)</w:t>
            </w:r>
          </w:p>
          <w:p w:rsidR="00C8049C" w:rsidRDefault="00C8049C" w:rsidP="005E6C13"/>
          <w:p w:rsidR="009E280C" w:rsidRDefault="009E280C" w:rsidP="005E6C13"/>
          <w:p w:rsidR="009E280C" w:rsidRDefault="009E280C" w:rsidP="005E6C13"/>
          <w:p w:rsidR="009E280C" w:rsidRDefault="009E280C" w:rsidP="005E6C13"/>
          <w:p w:rsidR="009E280C" w:rsidRDefault="009E280C" w:rsidP="005E6C13"/>
          <w:p w:rsidR="009E280C" w:rsidRDefault="009E280C" w:rsidP="005E6C13"/>
          <w:p w:rsidR="009E280C" w:rsidRDefault="009E280C" w:rsidP="005E6C13"/>
          <w:p w:rsidR="009E280C" w:rsidRDefault="009E280C" w:rsidP="005E6C13"/>
          <w:p w:rsidR="009E280C" w:rsidRDefault="002E5EDF" w:rsidP="005E6C13">
            <w:r>
              <w:t xml:space="preserve">Amy will send out the job posting for the Coalition Coordinator position </w:t>
            </w:r>
          </w:p>
          <w:p w:rsidR="009E280C" w:rsidRDefault="009E280C" w:rsidP="005E6C13"/>
          <w:p w:rsidR="009E280C" w:rsidRDefault="009E280C" w:rsidP="005E6C13"/>
          <w:p w:rsidR="009E280C" w:rsidRDefault="009E280C" w:rsidP="005E6C13"/>
          <w:p w:rsidR="00C47EFE" w:rsidRDefault="00C47EFE" w:rsidP="005E6C13"/>
          <w:p w:rsidR="00C47EFE" w:rsidRDefault="00C47EFE" w:rsidP="005E6C13"/>
          <w:p w:rsidR="009E280C" w:rsidRDefault="009E280C" w:rsidP="005E6C13">
            <w:r>
              <w:t>James is asking for volunteers for the DEA Takeback events, 2 volunteers needed for Moreau Community Center and 2 are needed for the Moreau EMS</w:t>
            </w:r>
          </w:p>
          <w:p w:rsidR="004D318B" w:rsidRDefault="004D318B" w:rsidP="005E6C13"/>
          <w:p w:rsidR="004D318B" w:rsidRDefault="004D318B" w:rsidP="005E6C13"/>
          <w:p w:rsidR="004D318B" w:rsidRDefault="004D318B" w:rsidP="005E6C13">
            <w:r>
              <w:lastRenderedPageBreak/>
              <w:t xml:space="preserve">Kara and Amy will send out the video link. Please share with others, show at events when possible, </w:t>
            </w:r>
            <w:proofErr w:type="gramStart"/>
            <w:r>
              <w:t>link</w:t>
            </w:r>
            <w:proofErr w:type="gramEnd"/>
            <w:r>
              <w:t xml:space="preserve"> to your websites. </w:t>
            </w:r>
          </w:p>
          <w:p w:rsidR="00355C4A" w:rsidRPr="00355C4A" w:rsidRDefault="00355C4A" w:rsidP="005E6C13"/>
        </w:tc>
      </w:tr>
      <w:tr w:rsidR="00524E2C" w:rsidTr="00492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2592" w:type="dxa"/>
            <w:gridSpan w:val="2"/>
          </w:tcPr>
          <w:p w:rsidR="00524E2C" w:rsidRPr="00647278" w:rsidRDefault="00524E2C" w:rsidP="00524E2C">
            <w:pPr>
              <w:pStyle w:val="Heading2"/>
            </w:pPr>
            <w:r w:rsidRPr="00647278">
              <w:lastRenderedPageBreak/>
              <w:t xml:space="preserve">Next Meeting: </w:t>
            </w:r>
          </w:p>
        </w:tc>
        <w:tc>
          <w:tcPr>
            <w:tcW w:w="7650" w:type="dxa"/>
            <w:gridSpan w:val="4"/>
          </w:tcPr>
          <w:p w:rsidR="00C53C87" w:rsidRDefault="00524E2C" w:rsidP="00C53C87">
            <w:pPr>
              <w:rPr>
                <w:b/>
                <w:i/>
                <w:highlight w:val="yellow"/>
              </w:rPr>
            </w:pPr>
            <w:r w:rsidRPr="008132BB">
              <w:rPr>
                <w:bCs/>
                <w:highlight w:val="yellow"/>
              </w:rPr>
              <w:t xml:space="preserve">Next Meeting: </w:t>
            </w:r>
            <w:r w:rsidR="00EA0BD8" w:rsidRPr="008132BB">
              <w:rPr>
                <w:bCs/>
                <w:highlight w:val="yellow"/>
              </w:rPr>
              <w:t xml:space="preserve"> </w:t>
            </w:r>
          </w:p>
          <w:p w:rsidR="00524E2C" w:rsidRPr="00647278" w:rsidRDefault="00A06BA5" w:rsidP="00C53C87">
            <w:pPr>
              <w:rPr>
                <w:b/>
              </w:rPr>
            </w:pPr>
            <w:r>
              <w:rPr>
                <w:bCs/>
              </w:rPr>
              <w:t>10-04-2017, 3-4 pm at Moreau Community Center</w:t>
            </w:r>
          </w:p>
        </w:tc>
        <w:tc>
          <w:tcPr>
            <w:tcW w:w="4230" w:type="dxa"/>
          </w:tcPr>
          <w:p w:rsidR="00524E2C" w:rsidRDefault="00524E2C" w:rsidP="00524E2C"/>
        </w:tc>
      </w:tr>
    </w:tbl>
    <w:p w:rsidR="00001D19" w:rsidRPr="00C9112E" w:rsidRDefault="00001D19" w:rsidP="00001D19"/>
    <w:sectPr w:rsidR="00001D19" w:rsidRPr="00C9112E" w:rsidSect="00B82F32">
      <w:pgSz w:w="15840" w:h="12240" w:orient="landscape" w:code="1"/>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3FB"/>
    <w:multiLevelType w:val="hybridMultilevel"/>
    <w:tmpl w:val="7B10A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71542"/>
    <w:multiLevelType w:val="hybridMultilevel"/>
    <w:tmpl w:val="796EF3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AF6EAC"/>
    <w:multiLevelType w:val="hybridMultilevel"/>
    <w:tmpl w:val="B8CCE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9950A1"/>
    <w:multiLevelType w:val="hybridMultilevel"/>
    <w:tmpl w:val="B5F4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853DC"/>
    <w:multiLevelType w:val="hybridMultilevel"/>
    <w:tmpl w:val="C5F4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E4090"/>
    <w:multiLevelType w:val="hybridMultilevel"/>
    <w:tmpl w:val="3106387C"/>
    <w:lvl w:ilvl="0" w:tplc="2FF2D230">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B43CC"/>
    <w:multiLevelType w:val="hybridMultilevel"/>
    <w:tmpl w:val="DFE2755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66E1C"/>
    <w:multiLevelType w:val="hybridMultilevel"/>
    <w:tmpl w:val="E088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57D41"/>
    <w:multiLevelType w:val="hybridMultilevel"/>
    <w:tmpl w:val="FD6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4005B"/>
    <w:multiLevelType w:val="hybridMultilevel"/>
    <w:tmpl w:val="7C9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55940"/>
    <w:multiLevelType w:val="hybridMultilevel"/>
    <w:tmpl w:val="D6A89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D62C8"/>
    <w:multiLevelType w:val="hybridMultilevel"/>
    <w:tmpl w:val="BE7C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8023E"/>
    <w:multiLevelType w:val="hybridMultilevel"/>
    <w:tmpl w:val="3F8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84F56"/>
    <w:multiLevelType w:val="hybridMultilevel"/>
    <w:tmpl w:val="BC9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65717"/>
    <w:multiLevelType w:val="hybridMultilevel"/>
    <w:tmpl w:val="B90224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4F6F9D"/>
    <w:multiLevelType w:val="hybridMultilevel"/>
    <w:tmpl w:val="1D0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A700D"/>
    <w:multiLevelType w:val="hybridMultilevel"/>
    <w:tmpl w:val="D474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8597D66"/>
    <w:multiLevelType w:val="hybridMultilevel"/>
    <w:tmpl w:val="164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95DF8"/>
    <w:multiLevelType w:val="hybridMultilevel"/>
    <w:tmpl w:val="A4F607D8"/>
    <w:lvl w:ilvl="0" w:tplc="02DAB0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25496"/>
    <w:multiLevelType w:val="hybridMultilevel"/>
    <w:tmpl w:val="690C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46671"/>
    <w:multiLevelType w:val="hybridMultilevel"/>
    <w:tmpl w:val="88DCF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36982"/>
    <w:multiLevelType w:val="hybridMultilevel"/>
    <w:tmpl w:val="B7945E10"/>
    <w:lvl w:ilvl="0" w:tplc="4A0AF9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B0AFA"/>
    <w:multiLevelType w:val="hybridMultilevel"/>
    <w:tmpl w:val="6440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031AF"/>
    <w:multiLevelType w:val="hybridMultilevel"/>
    <w:tmpl w:val="AC0CF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AA32C3"/>
    <w:multiLevelType w:val="hybridMultilevel"/>
    <w:tmpl w:val="3D1A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23D4B"/>
    <w:multiLevelType w:val="hybridMultilevel"/>
    <w:tmpl w:val="6EF065DE"/>
    <w:lvl w:ilvl="0" w:tplc="04090001">
      <w:start w:val="1"/>
      <w:numFmt w:val="bullet"/>
      <w:lvlText w:val=""/>
      <w:lvlJc w:val="left"/>
      <w:pPr>
        <w:tabs>
          <w:tab w:val="num" w:pos="907"/>
        </w:tabs>
        <w:ind w:left="907" w:hanging="360"/>
      </w:pPr>
      <w:rPr>
        <w:rFonts w:ascii="Symbol" w:hAnsi="Symbol" w:hint="default"/>
      </w:rPr>
    </w:lvl>
    <w:lvl w:ilvl="1" w:tplc="04090003">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6" w15:restartNumberingAfterBreak="0">
    <w:nsid w:val="58771226"/>
    <w:multiLevelType w:val="hybridMultilevel"/>
    <w:tmpl w:val="5C96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04AC2"/>
    <w:multiLevelType w:val="hybridMultilevel"/>
    <w:tmpl w:val="56F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33D46"/>
    <w:multiLevelType w:val="hybridMultilevel"/>
    <w:tmpl w:val="BC5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23F59"/>
    <w:multiLevelType w:val="hybridMultilevel"/>
    <w:tmpl w:val="AA4240B8"/>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CD2547"/>
    <w:multiLevelType w:val="hybridMultilevel"/>
    <w:tmpl w:val="0B5C1E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CB81ADA"/>
    <w:multiLevelType w:val="hybridMultilevel"/>
    <w:tmpl w:val="89F62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D42439"/>
    <w:multiLevelType w:val="hybridMultilevel"/>
    <w:tmpl w:val="59EAF602"/>
    <w:lvl w:ilvl="0" w:tplc="106085DA">
      <w:start w:val="58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416706"/>
    <w:multiLevelType w:val="hybridMultilevel"/>
    <w:tmpl w:val="F5F8F5FC"/>
    <w:lvl w:ilvl="0" w:tplc="AC3E3D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F5550"/>
    <w:multiLevelType w:val="hybridMultilevel"/>
    <w:tmpl w:val="03A6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D7581"/>
    <w:multiLevelType w:val="hybridMultilevel"/>
    <w:tmpl w:val="5516BC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7CA17AF1"/>
    <w:multiLevelType w:val="hybridMultilevel"/>
    <w:tmpl w:val="9F64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3679C"/>
    <w:multiLevelType w:val="hybridMultilevel"/>
    <w:tmpl w:val="B1A8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E422F"/>
    <w:multiLevelType w:val="hybridMultilevel"/>
    <w:tmpl w:val="B530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2"/>
  </w:num>
  <w:num w:numId="4">
    <w:abstractNumId w:val="8"/>
  </w:num>
  <w:num w:numId="5">
    <w:abstractNumId w:val="11"/>
  </w:num>
  <w:num w:numId="6">
    <w:abstractNumId w:val="27"/>
  </w:num>
  <w:num w:numId="7">
    <w:abstractNumId w:val="31"/>
  </w:num>
  <w:num w:numId="8">
    <w:abstractNumId w:val="3"/>
  </w:num>
  <w:num w:numId="9">
    <w:abstractNumId w:val="33"/>
  </w:num>
  <w:num w:numId="10">
    <w:abstractNumId w:val="22"/>
  </w:num>
  <w:num w:numId="11">
    <w:abstractNumId w:val="18"/>
  </w:num>
  <w:num w:numId="12">
    <w:abstractNumId w:val="18"/>
  </w:num>
  <w:num w:numId="13">
    <w:abstractNumId w:val="37"/>
  </w:num>
  <w:num w:numId="14">
    <w:abstractNumId w:val="38"/>
  </w:num>
  <w:num w:numId="15">
    <w:abstractNumId w:val="12"/>
  </w:num>
  <w:num w:numId="16">
    <w:abstractNumId w:val="24"/>
  </w:num>
  <w:num w:numId="17">
    <w:abstractNumId w:val="20"/>
  </w:num>
  <w:num w:numId="18">
    <w:abstractNumId w:val="4"/>
  </w:num>
  <w:num w:numId="19">
    <w:abstractNumId w:val="7"/>
  </w:num>
  <w:num w:numId="20">
    <w:abstractNumId w:val="35"/>
  </w:num>
  <w:num w:numId="21">
    <w:abstractNumId w:val="26"/>
  </w:num>
  <w:num w:numId="22">
    <w:abstractNumId w:val="36"/>
  </w:num>
  <w:num w:numId="23">
    <w:abstractNumId w:val="29"/>
  </w:num>
  <w:num w:numId="24">
    <w:abstractNumId w:val="15"/>
  </w:num>
  <w:num w:numId="25">
    <w:abstractNumId w:val="6"/>
  </w:num>
  <w:num w:numId="26">
    <w:abstractNumId w:val="14"/>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17"/>
  </w:num>
  <w:num w:numId="33">
    <w:abstractNumId w:val="13"/>
  </w:num>
  <w:num w:numId="34">
    <w:abstractNumId w:val="9"/>
  </w:num>
  <w:num w:numId="35">
    <w:abstractNumId w:val="3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1"/>
  </w:num>
  <w:num w:numId="39">
    <w:abstractNumId w:val="5"/>
  </w:num>
  <w:num w:numId="40">
    <w:abstractNumId w:val="2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FC"/>
    <w:rsid w:val="000002CC"/>
    <w:rsid w:val="00001D19"/>
    <w:rsid w:val="000042AF"/>
    <w:rsid w:val="00004553"/>
    <w:rsid w:val="00005B0B"/>
    <w:rsid w:val="00011AFF"/>
    <w:rsid w:val="00014A2C"/>
    <w:rsid w:val="0002526F"/>
    <w:rsid w:val="000410A9"/>
    <w:rsid w:val="00045D1A"/>
    <w:rsid w:val="00047953"/>
    <w:rsid w:val="0005262A"/>
    <w:rsid w:val="00054DDA"/>
    <w:rsid w:val="00055FDA"/>
    <w:rsid w:val="00060ACD"/>
    <w:rsid w:val="000625CE"/>
    <w:rsid w:val="00083FE1"/>
    <w:rsid w:val="000876FF"/>
    <w:rsid w:val="000A002B"/>
    <w:rsid w:val="000A3356"/>
    <w:rsid w:val="000B2546"/>
    <w:rsid w:val="000B7AFC"/>
    <w:rsid w:val="000B7B9B"/>
    <w:rsid w:val="000C3F6F"/>
    <w:rsid w:val="000C67CA"/>
    <w:rsid w:val="000D2F9F"/>
    <w:rsid w:val="000D67BA"/>
    <w:rsid w:val="000E2C51"/>
    <w:rsid w:val="000E5CA4"/>
    <w:rsid w:val="000F04E6"/>
    <w:rsid w:val="000F406C"/>
    <w:rsid w:val="000F5862"/>
    <w:rsid w:val="00102B33"/>
    <w:rsid w:val="00110835"/>
    <w:rsid w:val="0011103C"/>
    <w:rsid w:val="00147693"/>
    <w:rsid w:val="00150270"/>
    <w:rsid w:val="00152AC0"/>
    <w:rsid w:val="00152FE9"/>
    <w:rsid w:val="0015560B"/>
    <w:rsid w:val="00170883"/>
    <w:rsid w:val="001806AA"/>
    <w:rsid w:val="00181586"/>
    <w:rsid w:val="00181B74"/>
    <w:rsid w:val="00186D7A"/>
    <w:rsid w:val="0018779F"/>
    <w:rsid w:val="00193B65"/>
    <w:rsid w:val="001C5811"/>
    <w:rsid w:val="001C621C"/>
    <w:rsid w:val="001C7A33"/>
    <w:rsid w:val="001D15F2"/>
    <w:rsid w:val="001E0F40"/>
    <w:rsid w:val="001E15AD"/>
    <w:rsid w:val="001E4CB5"/>
    <w:rsid w:val="001F11D0"/>
    <w:rsid w:val="002002DE"/>
    <w:rsid w:val="00200D05"/>
    <w:rsid w:val="0020690D"/>
    <w:rsid w:val="00211148"/>
    <w:rsid w:val="002111BB"/>
    <w:rsid w:val="002121BB"/>
    <w:rsid w:val="00224F0E"/>
    <w:rsid w:val="00233BD8"/>
    <w:rsid w:val="002407D3"/>
    <w:rsid w:val="0024086F"/>
    <w:rsid w:val="00244561"/>
    <w:rsid w:val="002457E2"/>
    <w:rsid w:val="002755A2"/>
    <w:rsid w:val="002820C1"/>
    <w:rsid w:val="00284C55"/>
    <w:rsid w:val="0028779E"/>
    <w:rsid w:val="0029282A"/>
    <w:rsid w:val="00292F9D"/>
    <w:rsid w:val="002A1438"/>
    <w:rsid w:val="002A4EF4"/>
    <w:rsid w:val="002B0B72"/>
    <w:rsid w:val="002B2B12"/>
    <w:rsid w:val="002D1CA6"/>
    <w:rsid w:val="002D6188"/>
    <w:rsid w:val="002D6807"/>
    <w:rsid w:val="002E0E2E"/>
    <w:rsid w:val="002E5EDF"/>
    <w:rsid w:val="002F6FDE"/>
    <w:rsid w:val="00305231"/>
    <w:rsid w:val="003130DC"/>
    <w:rsid w:val="00314AB0"/>
    <w:rsid w:val="00314E22"/>
    <w:rsid w:val="0031754A"/>
    <w:rsid w:val="00330958"/>
    <w:rsid w:val="00330EDF"/>
    <w:rsid w:val="00337B7A"/>
    <w:rsid w:val="00352BAD"/>
    <w:rsid w:val="00355C4A"/>
    <w:rsid w:val="00356E1D"/>
    <w:rsid w:val="00361099"/>
    <w:rsid w:val="00361FC4"/>
    <w:rsid w:val="00371088"/>
    <w:rsid w:val="00376D1D"/>
    <w:rsid w:val="00381520"/>
    <w:rsid w:val="00383B2D"/>
    <w:rsid w:val="00390C7A"/>
    <w:rsid w:val="00395B1A"/>
    <w:rsid w:val="003A7792"/>
    <w:rsid w:val="003B543E"/>
    <w:rsid w:val="003B65DD"/>
    <w:rsid w:val="003C26CF"/>
    <w:rsid w:val="003C52BD"/>
    <w:rsid w:val="003C6CE3"/>
    <w:rsid w:val="003D7026"/>
    <w:rsid w:val="003E4057"/>
    <w:rsid w:val="003E7058"/>
    <w:rsid w:val="003E706B"/>
    <w:rsid w:val="003F6CF4"/>
    <w:rsid w:val="00403EEB"/>
    <w:rsid w:val="00413FE4"/>
    <w:rsid w:val="0041772E"/>
    <w:rsid w:val="00426CD5"/>
    <w:rsid w:val="0042721E"/>
    <w:rsid w:val="004274B0"/>
    <w:rsid w:val="00433053"/>
    <w:rsid w:val="00445DC4"/>
    <w:rsid w:val="00447437"/>
    <w:rsid w:val="0046607B"/>
    <w:rsid w:val="00466940"/>
    <w:rsid w:val="0047388C"/>
    <w:rsid w:val="00474F72"/>
    <w:rsid w:val="0048072B"/>
    <w:rsid w:val="004829B4"/>
    <w:rsid w:val="004855BF"/>
    <w:rsid w:val="00487887"/>
    <w:rsid w:val="00492B36"/>
    <w:rsid w:val="004A14E8"/>
    <w:rsid w:val="004A1FC2"/>
    <w:rsid w:val="004A23F9"/>
    <w:rsid w:val="004A6D98"/>
    <w:rsid w:val="004A7954"/>
    <w:rsid w:val="004B0468"/>
    <w:rsid w:val="004B0E02"/>
    <w:rsid w:val="004B4080"/>
    <w:rsid w:val="004B5344"/>
    <w:rsid w:val="004B6D9A"/>
    <w:rsid w:val="004C675A"/>
    <w:rsid w:val="004D318B"/>
    <w:rsid w:val="004E0532"/>
    <w:rsid w:val="004E07B5"/>
    <w:rsid w:val="004E1DAA"/>
    <w:rsid w:val="004E64FE"/>
    <w:rsid w:val="004E6930"/>
    <w:rsid w:val="00501DF5"/>
    <w:rsid w:val="0051203F"/>
    <w:rsid w:val="005138B8"/>
    <w:rsid w:val="00517E80"/>
    <w:rsid w:val="00520894"/>
    <w:rsid w:val="00523978"/>
    <w:rsid w:val="00523F82"/>
    <w:rsid w:val="005248F3"/>
    <w:rsid w:val="00524E2C"/>
    <w:rsid w:val="005262B3"/>
    <w:rsid w:val="00526356"/>
    <w:rsid w:val="00534975"/>
    <w:rsid w:val="005361A0"/>
    <w:rsid w:val="005544FC"/>
    <w:rsid w:val="00556E6B"/>
    <w:rsid w:val="00566D45"/>
    <w:rsid w:val="005913FF"/>
    <w:rsid w:val="005A0B7F"/>
    <w:rsid w:val="005A29B4"/>
    <w:rsid w:val="005A4FA5"/>
    <w:rsid w:val="005B565B"/>
    <w:rsid w:val="005B6281"/>
    <w:rsid w:val="005B634C"/>
    <w:rsid w:val="005B79C0"/>
    <w:rsid w:val="005C5B42"/>
    <w:rsid w:val="005D1FC6"/>
    <w:rsid w:val="005E4CEE"/>
    <w:rsid w:val="005E6C13"/>
    <w:rsid w:val="005E7F2F"/>
    <w:rsid w:val="005F766E"/>
    <w:rsid w:val="00607E73"/>
    <w:rsid w:val="00610A72"/>
    <w:rsid w:val="006164C0"/>
    <w:rsid w:val="00617B72"/>
    <w:rsid w:val="0062410A"/>
    <w:rsid w:val="00626C12"/>
    <w:rsid w:val="00630898"/>
    <w:rsid w:val="00640F27"/>
    <w:rsid w:val="00641D46"/>
    <w:rsid w:val="006420CA"/>
    <w:rsid w:val="0064676A"/>
    <w:rsid w:val="00647278"/>
    <w:rsid w:val="0065019D"/>
    <w:rsid w:val="00657D4D"/>
    <w:rsid w:val="00664193"/>
    <w:rsid w:val="00666732"/>
    <w:rsid w:val="00681F97"/>
    <w:rsid w:val="006826DE"/>
    <w:rsid w:val="006920D4"/>
    <w:rsid w:val="006B1369"/>
    <w:rsid w:val="006B1778"/>
    <w:rsid w:val="006C0537"/>
    <w:rsid w:val="006C608C"/>
    <w:rsid w:val="006D48A2"/>
    <w:rsid w:val="006D5A19"/>
    <w:rsid w:val="006D678E"/>
    <w:rsid w:val="006D7986"/>
    <w:rsid w:val="006E450E"/>
    <w:rsid w:val="006F171E"/>
    <w:rsid w:val="006F236C"/>
    <w:rsid w:val="006F5B8E"/>
    <w:rsid w:val="00701EF0"/>
    <w:rsid w:val="0070346A"/>
    <w:rsid w:val="00711AB8"/>
    <w:rsid w:val="00720555"/>
    <w:rsid w:val="00723326"/>
    <w:rsid w:val="00731CF0"/>
    <w:rsid w:val="0076348E"/>
    <w:rsid w:val="00763667"/>
    <w:rsid w:val="0077336B"/>
    <w:rsid w:val="00775188"/>
    <w:rsid w:val="00777C8D"/>
    <w:rsid w:val="00781E6F"/>
    <w:rsid w:val="00783CEE"/>
    <w:rsid w:val="00787B31"/>
    <w:rsid w:val="00791EF2"/>
    <w:rsid w:val="00792495"/>
    <w:rsid w:val="00792C18"/>
    <w:rsid w:val="007A6D65"/>
    <w:rsid w:val="007B4376"/>
    <w:rsid w:val="007B472A"/>
    <w:rsid w:val="007B7BB6"/>
    <w:rsid w:val="007C05D5"/>
    <w:rsid w:val="007C385E"/>
    <w:rsid w:val="007C55E7"/>
    <w:rsid w:val="007D17BD"/>
    <w:rsid w:val="007E68B1"/>
    <w:rsid w:val="007F4734"/>
    <w:rsid w:val="00802E1E"/>
    <w:rsid w:val="00810E14"/>
    <w:rsid w:val="008132BB"/>
    <w:rsid w:val="00814B19"/>
    <w:rsid w:val="00815CAD"/>
    <w:rsid w:val="0081702D"/>
    <w:rsid w:val="00822F01"/>
    <w:rsid w:val="00823F20"/>
    <w:rsid w:val="0083294C"/>
    <w:rsid w:val="008338BA"/>
    <w:rsid w:val="00836D82"/>
    <w:rsid w:val="008467AD"/>
    <w:rsid w:val="008515A3"/>
    <w:rsid w:val="0085480E"/>
    <w:rsid w:val="008567BB"/>
    <w:rsid w:val="00861CC2"/>
    <w:rsid w:val="008654ED"/>
    <w:rsid w:val="00870526"/>
    <w:rsid w:val="00871329"/>
    <w:rsid w:val="00875BFF"/>
    <w:rsid w:val="008900D7"/>
    <w:rsid w:val="00893F15"/>
    <w:rsid w:val="008942E8"/>
    <w:rsid w:val="008A167A"/>
    <w:rsid w:val="008A5012"/>
    <w:rsid w:val="008B3CF7"/>
    <w:rsid w:val="008C44E0"/>
    <w:rsid w:val="008C5C34"/>
    <w:rsid w:val="008D7D3B"/>
    <w:rsid w:val="008E1129"/>
    <w:rsid w:val="008E427D"/>
    <w:rsid w:val="008F18EC"/>
    <w:rsid w:val="00905DC0"/>
    <w:rsid w:val="009235DF"/>
    <w:rsid w:val="00926F6A"/>
    <w:rsid w:val="00930257"/>
    <w:rsid w:val="00941E29"/>
    <w:rsid w:val="009532D1"/>
    <w:rsid w:val="009543D1"/>
    <w:rsid w:val="00970B2D"/>
    <w:rsid w:val="009714F4"/>
    <w:rsid w:val="00974D62"/>
    <w:rsid w:val="00977F0C"/>
    <w:rsid w:val="00980057"/>
    <w:rsid w:val="00982972"/>
    <w:rsid w:val="00990EE1"/>
    <w:rsid w:val="009A1E13"/>
    <w:rsid w:val="009A1F4C"/>
    <w:rsid w:val="009A2CCC"/>
    <w:rsid w:val="009A67C3"/>
    <w:rsid w:val="009B0354"/>
    <w:rsid w:val="009B148D"/>
    <w:rsid w:val="009B2C5E"/>
    <w:rsid w:val="009B6E5A"/>
    <w:rsid w:val="009B7C35"/>
    <w:rsid w:val="009B7E06"/>
    <w:rsid w:val="009C1538"/>
    <w:rsid w:val="009C3738"/>
    <w:rsid w:val="009D186D"/>
    <w:rsid w:val="009D758D"/>
    <w:rsid w:val="009E280C"/>
    <w:rsid w:val="009E2829"/>
    <w:rsid w:val="009E4009"/>
    <w:rsid w:val="009E4D2D"/>
    <w:rsid w:val="009F7B91"/>
    <w:rsid w:val="00A00DB8"/>
    <w:rsid w:val="00A06BA5"/>
    <w:rsid w:val="00A25CAD"/>
    <w:rsid w:val="00A271EB"/>
    <w:rsid w:val="00A2792A"/>
    <w:rsid w:val="00A3078F"/>
    <w:rsid w:val="00A3353E"/>
    <w:rsid w:val="00A342F4"/>
    <w:rsid w:val="00A43F4C"/>
    <w:rsid w:val="00A46CBD"/>
    <w:rsid w:val="00A5514E"/>
    <w:rsid w:val="00A55873"/>
    <w:rsid w:val="00A62ED6"/>
    <w:rsid w:val="00A90EFE"/>
    <w:rsid w:val="00A911D5"/>
    <w:rsid w:val="00A9431E"/>
    <w:rsid w:val="00AA25D0"/>
    <w:rsid w:val="00AA6294"/>
    <w:rsid w:val="00AB0850"/>
    <w:rsid w:val="00AB17DD"/>
    <w:rsid w:val="00AC05AA"/>
    <w:rsid w:val="00AC30E1"/>
    <w:rsid w:val="00AC33B6"/>
    <w:rsid w:val="00AC5D1E"/>
    <w:rsid w:val="00AD6968"/>
    <w:rsid w:val="00AE4745"/>
    <w:rsid w:val="00AF13F4"/>
    <w:rsid w:val="00B0433F"/>
    <w:rsid w:val="00B1793A"/>
    <w:rsid w:val="00B33B7E"/>
    <w:rsid w:val="00B34007"/>
    <w:rsid w:val="00B352EE"/>
    <w:rsid w:val="00B35C74"/>
    <w:rsid w:val="00B42758"/>
    <w:rsid w:val="00B473EE"/>
    <w:rsid w:val="00B57F01"/>
    <w:rsid w:val="00B61786"/>
    <w:rsid w:val="00B63D9A"/>
    <w:rsid w:val="00B64018"/>
    <w:rsid w:val="00B7409D"/>
    <w:rsid w:val="00B76A72"/>
    <w:rsid w:val="00B82F32"/>
    <w:rsid w:val="00B937A0"/>
    <w:rsid w:val="00B93D68"/>
    <w:rsid w:val="00B944A8"/>
    <w:rsid w:val="00B9758F"/>
    <w:rsid w:val="00BA383B"/>
    <w:rsid w:val="00BA6AA0"/>
    <w:rsid w:val="00BB159D"/>
    <w:rsid w:val="00BB28E6"/>
    <w:rsid w:val="00BB51EE"/>
    <w:rsid w:val="00BC0345"/>
    <w:rsid w:val="00BC5419"/>
    <w:rsid w:val="00BD06A9"/>
    <w:rsid w:val="00BD0894"/>
    <w:rsid w:val="00BD3EC9"/>
    <w:rsid w:val="00BD4F0E"/>
    <w:rsid w:val="00BD5423"/>
    <w:rsid w:val="00BE6F04"/>
    <w:rsid w:val="00BE7400"/>
    <w:rsid w:val="00BF50E8"/>
    <w:rsid w:val="00C00445"/>
    <w:rsid w:val="00C03534"/>
    <w:rsid w:val="00C15B2E"/>
    <w:rsid w:val="00C165E2"/>
    <w:rsid w:val="00C3184D"/>
    <w:rsid w:val="00C33BAD"/>
    <w:rsid w:val="00C34ACF"/>
    <w:rsid w:val="00C41085"/>
    <w:rsid w:val="00C47EFE"/>
    <w:rsid w:val="00C50338"/>
    <w:rsid w:val="00C5265E"/>
    <w:rsid w:val="00C53C87"/>
    <w:rsid w:val="00C57A5D"/>
    <w:rsid w:val="00C60D2F"/>
    <w:rsid w:val="00C65C49"/>
    <w:rsid w:val="00C66117"/>
    <w:rsid w:val="00C718A2"/>
    <w:rsid w:val="00C754C7"/>
    <w:rsid w:val="00C77CA7"/>
    <w:rsid w:val="00C8049C"/>
    <w:rsid w:val="00C8210A"/>
    <w:rsid w:val="00C83E02"/>
    <w:rsid w:val="00C9112E"/>
    <w:rsid w:val="00C918E2"/>
    <w:rsid w:val="00C9469F"/>
    <w:rsid w:val="00CA1A85"/>
    <w:rsid w:val="00CA4798"/>
    <w:rsid w:val="00CA49E3"/>
    <w:rsid w:val="00CA719C"/>
    <w:rsid w:val="00CB38A7"/>
    <w:rsid w:val="00CB68B9"/>
    <w:rsid w:val="00CB6CD2"/>
    <w:rsid w:val="00CD4301"/>
    <w:rsid w:val="00CD745A"/>
    <w:rsid w:val="00CE315D"/>
    <w:rsid w:val="00CE3CBB"/>
    <w:rsid w:val="00CE5E71"/>
    <w:rsid w:val="00CE6A48"/>
    <w:rsid w:val="00D015AC"/>
    <w:rsid w:val="00D12F3D"/>
    <w:rsid w:val="00D17B17"/>
    <w:rsid w:val="00D228BF"/>
    <w:rsid w:val="00D3565D"/>
    <w:rsid w:val="00D37BF6"/>
    <w:rsid w:val="00D403ED"/>
    <w:rsid w:val="00D40672"/>
    <w:rsid w:val="00D4737E"/>
    <w:rsid w:val="00D478DE"/>
    <w:rsid w:val="00D54055"/>
    <w:rsid w:val="00D6130A"/>
    <w:rsid w:val="00D6140F"/>
    <w:rsid w:val="00D6364D"/>
    <w:rsid w:val="00D74256"/>
    <w:rsid w:val="00D815FD"/>
    <w:rsid w:val="00D81E88"/>
    <w:rsid w:val="00D8493E"/>
    <w:rsid w:val="00D85FBF"/>
    <w:rsid w:val="00D9312C"/>
    <w:rsid w:val="00D94FC0"/>
    <w:rsid w:val="00D96E96"/>
    <w:rsid w:val="00D97DCE"/>
    <w:rsid w:val="00DA4BF0"/>
    <w:rsid w:val="00DA5A17"/>
    <w:rsid w:val="00DB38F6"/>
    <w:rsid w:val="00DB5FAD"/>
    <w:rsid w:val="00DB69CF"/>
    <w:rsid w:val="00DB715B"/>
    <w:rsid w:val="00DC2DD2"/>
    <w:rsid w:val="00DD1128"/>
    <w:rsid w:val="00DD5A0A"/>
    <w:rsid w:val="00DE3920"/>
    <w:rsid w:val="00DE53DF"/>
    <w:rsid w:val="00DE68B4"/>
    <w:rsid w:val="00DF2AC0"/>
    <w:rsid w:val="00DF34DC"/>
    <w:rsid w:val="00DF50B1"/>
    <w:rsid w:val="00E01641"/>
    <w:rsid w:val="00E04AC8"/>
    <w:rsid w:val="00E050FA"/>
    <w:rsid w:val="00E11CCE"/>
    <w:rsid w:val="00E12FBF"/>
    <w:rsid w:val="00E13C9A"/>
    <w:rsid w:val="00E14450"/>
    <w:rsid w:val="00E20DED"/>
    <w:rsid w:val="00E22FC0"/>
    <w:rsid w:val="00E23F85"/>
    <w:rsid w:val="00E24030"/>
    <w:rsid w:val="00E24176"/>
    <w:rsid w:val="00E2631D"/>
    <w:rsid w:val="00E54425"/>
    <w:rsid w:val="00E56AF4"/>
    <w:rsid w:val="00E66C18"/>
    <w:rsid w:val="00E86053"/>
    <w:rsid w:val="00E86D89"/>
    <w:rsid w:val="00E93745"/>
    <w:rsid w:val="00E96CB8"/>
    <w:rsid w:val="00EA0BD8"/>
    <w:rsid w:val="00EA3DAB"/>
    <w:rsid w:val="00EA4A8F"/>
    <w:rsid w:val="00EA5950"/>
    <w:rsid w:val="00EB183C"/>
    <w:rsid w:val="00EB1CB2"/>
    <w:rsid w:val="00EB332F"/>
    <w:rsid w:val="00EB5264"/>
    <w:rsid w:val="00EB5CFF"/>
    <w:rsid w:val="00EB68F1"/>
    <w:rsid w:val="00EC406D"/>
    <w:rsid w:val="00ED0726"/>
    <w:rsid w:val="00ED2ED0"/>
    <w:rsid w:val="00EE2CF8"/>
    <w:rsid w:val="00EF3E9A"/>
    <w:rsid w:val="00F052B3"/>
    <w:rsid w:val="00F062BE"/>
    <w:rsid w:val="00F17CE3"/>
    <w:rsid w:val="00F21331"/>
    <w:rsid w:val="00F31730"/>
    <w:rsid w:val="00F359E3"/>
    <w:rsid w:val="00F359EC"/>
    <w:rsid w:val="00F3614B"/>
    <w:rsid w:val="00F37C91"/>
    <w:rsid w:val="00F40BB6"/>
    <w:rsid w:val="00F4248B"/>
    <w:rsid w:val="00F43802"/>
    <w:rsid w:val="00F44968"/>
    <w:rsid w:val="00F53445"/>
    <w:rsid w:val="00F57736"/>
    <w:rsid w:val="00F578CF"/>
    <w:rsid w:val="00F6091D"/>
    <w:rsid w:val="00F67F6B"/>
    <w:rsid w:val="00F713AD"/>
    <w:rsid w:val="00F72851"/>
    <w:rsid w:val="00F768CC"/>
    <w:rsid w:val="00F81578"/>
    <w:rsid w:val="00FA7986"/>
    <w:rsid w:val="00FB00FB"/>
    <w:rsid w:val="00FB22E4"/>
    <w:rsid w:val="00FB30EC"/>
    <w:rsid w:val="00FC3AB3"/>
    <w:rsid w:val="00FD50DB"/>
    <w:rsid w:val="00FD76B9"/>
    <w:rsid w:val="00FE15C5"/>
    <w:rsid w:val="00FE40C9"/>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498360-CD00-444C-90D9-3C9FB2C9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21E"/>
    <w:rPr>
      <w:sz w:val="24"/>
      <w:szCs w:val="24"/>
    </w:rPr>
  </w:style>
  <w:style w:type="paragraph" w:styleId="Heading1">
    <w:name w:val="heading 1"/>
    <w:basedOn w:val="Normal"/>
    <w:next w:val="Normal"/>
    <w:qFormat/>
    <w:rsid w:val="0042721E"/>
    <w:pPr>
      <w:keepNext/>
      <w:jc w:val="center"/>
      <w:outlineLvl w:val="0"/>
    </w:pPr>
    <w:rPr>
      <w:rFonts w:ascii="Comic Sans MS" w:hAnsi="Comic Sans MS"/>
      <w:b/>
      <w:sz w:val="22"/>
      <w:szCs w:val="20"/>
    </w:rPr>
  </w:style>
  <w:style w:type="paragraph" w:styleId="Heading2">
    <w:name w:val="heading 2"/>
    <w:basedOn w:val="Normal"/>
    <w:next w:val="Normal"/>
    <w:qFormat/>
    <w:rsid w:val="0042721E"/>
    <w:pPr>
      <w:keepNext/>
      <w:outlineLvl w:val="1"/>
    </w:pPr>
    <w:rPr>
      <w:b/>
      <w:sz w:val="28"/>
      <w:szCs w:val="28"/>
    </w:rPr>
  </w:style>
  <w:style w:type="paragraph" w:styleId="Heading3">
    <w:name w:val="heading 3"/>
    <w:basedOn w:val="Normal"/>
    <w:next w:val="Normal"/>
    <w:link w:val="Heading3Char"/>
    <w:qFormat/>
    <w:rsid w:val="0042721E"/>
    <w:pPr>
      <w:keepNext/>
      <w:jc w:val="center"/>
      <w:outlineLvl w:val="2"/>
    </w:pPr>
    <w:rPr>
      <w:rFonts w:ascii="Comic Sans MS" w:hAnsi="Comic Sans MS"/>
      <w:b/>
      <w:color w:val="339966"/>
      <w:sz w:val="28"/>
    </w:rPr>
  </w:style>
  <w:style w:type="paragraph" w:styleId="Heading4">
    <w:name w:val="heading 4"/>
    <w:basedOn w:val="Normal"/>
    <w:next w:val="Normal"/>
    <w:qFormat/>
    <w:rsid w:val="0042721E"/>
    <w:pPr>
      <w:keepNext/>
      <w:outlineLvl w:val="3"/>
    </w:pPr>
    <w:rPr>
      <w:i/>
      <w:iCs/>
    </w:rPr>
  </w:style>
  <w:style w:type="paragraph" w:styleId="Heading5">
    <w:name w:val="heading 5"/>
    <w:basedOn w:val="Normal"/>
    <w:next w:val="Normal"/>
    <w:qFormat/>
    <w:rsid w:val="0042721E"/>
    <w:pPr>
      <w:keepNext/>
      <w:outlineLvl w:val="4"/>
    </w:pPr>
    <w:rPr>
      <w:b/>
      <w:bCs/>
    </w:rPr>
  </w:style>
  <w:style w:type="paragraph" w:styleId="Heading6">
    <w:name w:val="heading 6"/>
    <w:basedOn w:val="Normal"/>
    <w:next w:val="Normal"/>
    <w:qFormat/>
    <w:rsid w:val="0042721E"/>
    <w:pPr>
      <w:keepNext/>
      <w:outlineLvl w:val="5"/>
    </w:pPr>
    <w:rPr>
      <w:u w:val="single"/>
    </w:rPr>
  </w:style>
  <w:style w:type="paragraph" w:styleId="Heading7">
    <w:name w:val="heading 7"/>
    <w:basedOn w:val="Normal"/>
    <w:next w:val="Normal"/>
    <w:qFormat/>
    <w:rsid w:val="0042721E"/>
    <w:pPr>
      <w:keepNext/>
      <w:ind w:left="343" w:hanging="343"/>
      <w:outlineLvl w:val="6"/>
    </w:pPr>
    <w:rPr>
      <w:u w:val="single"/>
    </w:rPr>
  </w:style>
  <w:style w:type="paragraph" w:styleId="Heading8">
    <w:name w:val="heading 8"/>
    <w:basedOn w:val="Normal"/>
    <w:next w:val="Normal"/>
    <w:qFormat/>
    <w:rsid w:val="0042721E"/>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42721E"/>
    <w:pPr>
      <w:spacing w:before="60" w:after="60"/>
    </w:pPr>
    <w:rPr>
      <w:szCs w:val="20"/>
    </w:rPr>
  </w:style>
  <w:style w:type="paragraph" w:styleId="BodyText">
    <w:name w:val="Body Text"/>
    <w:basedOn w:val="Normal"/>
    <w:semiHidden/>
    <w:rsid w:val="0042721E"/>
    <w:rPr>
      <w:i/>
      <w:iCs/>
      <w:sz w:val="22"/>
      <w:szCs w:val="20"/>
    </w:rPr>
  </w:style>
  <w:style w:type="character" w:styleId="Hyperlink">
    <w:name w:val="Hyperlink"/>
    <w:basedOn w:val="DefaultParagraphFont"/>
    <w:semiHidden/>
    <w:rsid w:val="0042721E"/>
    <w:rPr>
      <w:color w:val="0000FF"/>
      <w:u w:val="single"/>
    </w:rPr>
  </w:style>
  <w:style w:type="paragraph" w:styleId="ListParagraph">
    <w:name w:val="List Paragraph"/>
    <w:basedOn w:val="Normal"/>
    <w:uiPriority w:val="34"/>
    <w:qFormat/>
    <w:rsid w:val="00361FC4"/>
    <w:pPr>
      <w:ind w:left="720"/>
    </w:pPr>
  </w:style>
  <w:style w:type="paragraph" w:styleId="BodyText3">
    <w:name w:val="Body Text 3"/>
    <w:basedOn w:val="Normal"/>
    <w:link w:val="BodyText3Char"/>
    <w:uiPriority w:val="99"/>
    <w:unhideWhenUsed/>
    <w:rsid w:val="0062410A"/>
    <w:pPr>
      <w:spacing w:after="120"/>
    </w:pPr>
    <w:rPr>
      <w:sz w:val="16"/>
      <w:szCs w:val="16"/>
    </w:rPr>
  </w:style>
  <w:style w:type="character" w:customStyle="1" w:styleId="BodyText3Char">
    <w:name w:val="Body Text 3 Char"/>
    <w:basedOn w:val="DefaultParagraphFont"/>
    <w:link w:val="BodyText3"/>
    <w:uiPriority w:val="99"/>
    <w:rsid w:val="0062410A"/>
    <w:rPr>
      <w:sz w:val="16"/>
      <w:szCs w:val="16"/>
    </w:rPr>
  </w:style>
  <w:style w:type="character" w:customStyle="1" w:styleId="Heading3Char">
    <w:name w:val="Heading 3 Char"/>
    <w:basedOn w:val="DefaultParagraphFont"/>
    <w:link w:val="Heading3"/>
    <w:rsid w:val="0062410A"/>
    <w:rPr>
      <w:rFonts w:ascii="Comic Sans MS" w:hAnsi="Comic Sans MS"/>
      <w:b/>
      <w:color w:val="339966"/>
      <w:sz w:val="28"/>
      <w:szCs w:val="24"/>
    </w:rPr>
  </w:style>
  <w:style w:type="paragraph" w:styleId="BalloonText">
    <w:name w:val="Balloon Text"/>
    <w:basedOn w:val="Normal"/>
    <w:link w:val="BalloonTextChar"/>
    <w:uiPriority w:val="99"/>
    <w:semiHidden/>
    <w:unhideWhenUsed/>
    <w:rsid w:val="007B7BB6"/>
    <w:rPr>
      <w:rFonts w:ascii="Tahoma" w:hAnsi="Tahoma" w:cs="Tahoma"/>
      <w:sz w:val="16"/>
      <w:szCs w:val="16"/>
    </w:rPr>
  </w:style>
  <w:style w:type="character" w:customStyle="1" w:styleId="BalloonTextChar">
    <w:name w:val="Balloon Text Char"/>
    <w:basedOn w:val="DefaultParagraphFont"/>
    <w:link w:val="BalloonText"/>
    <w:uiPriority w:val="99"/>
    <w:semiHidden/>
    <w:rsid w:val="007B7BB6"/>
    <w:rPr>
      <w:rFonts w:ascii="Tahoma" w:hAnsi="Tahoma" w:cs="Tahoma"/>
      <w:sz w:val="16"/>
      <w:szCs w:val="16"/>
    </w:rPr>
  </w:style>
  <w:style w:type="table" w:styleId="TableGrid">
    <w:name w:val="Table Grid"/>
    <w:basedOn w:val="TableNormal"/>
    <w:uiPriority w:val="39"/>
    <w:rsid w:val="0066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1E8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1E88"/>
    <w:rPr>
      <w:rFonts w:asciiTheme="minorHAnsi" w:eastAsiaTheme="minorHAnsi" w:hAnsiTheme="minorHAnsi" w:cstheme="minorBidi"/>
      <w:sz w:val="22"/>
      <w:szCs w:val="22"/>
    </w:rPr>
  </w:style>
  <w:style w:type="paragraph" w:customStyle="1" w:styleId="Default">
    <w:name w:val="Default"/>
    <w:rsid w:val="004B4080"/>
    <w:pPr>
      <w:autoSpaceDE w:val="0"/>
      <w:autoSpaceDN w:val="0"/>
      <w:adjustRightInd w:val="0"/>
    </w:pPr>
    <w:rPr>
      <w:rFonts w:ascii="Helvetica Neue LT Std" w:eastAsiaTheme="minorHAnsi" w:hAnsi="Helvetica Neue LT Std" w:cs="Helvetica Neue LT Std"/>
      <w:color w:val="000000"/>
      <w:sz w:val="24"/>
      <w:szCs w:val="24"/>
    </w:rPr>
  </w:style>
  <w:style w:type="character" w:styleId="FollowedHyperlink">
    <w:name w:val="FollowedHyperlink"/>
    <w:basedOn w:val="DefaultParagraphFont"/>
    <w:uiPriority w:val="99"/>
    <w:semiHidden/>
    <w:unhideWhenUsed/>
    <w:rsid w:val="005F7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19492">
      <w:bodyDiv w:val="1"/>
      <w:marLeft w:val="0"/>
      <w:marRight w:val="0"/>
      <w:marTop w:val="0"/>
      <w:marBottom w:val="0"/>
      <w:divBdr>
        <w:top w:val="none" w:sz="0" w:space="0" w:color="auto"/>
        <w:left w:val="none" w:sz="0" w:space="0" w:color="auto"/>
        <w:bottom w:val="none" w:sz="0" w:space="0" w:color="auto"/>
        <w:right w:val="none" w:sz="0" w:space="0" w:color="auto"/>
      </w:divBdr>
    </w:div>
    <w:div w:id="443185494">
      <w:bodyDiv w:val="1"/>
      <w:marLeft w:val="0"/>
      <w:marRight w:val="0"/>
      <w:marTop w:val="0"/>
      <w:marBottom w:val="0"/>
      <w:divBdr>
        <w:top w:val="none" w:sz="0" w:space="0" w:color="auto"/>
        <w:left w:val="none" w:sz="0" w:space="0" w:color="auto"/>
        <w:bottom w:val="none" w:sz="0" w:space="0" w:color="auto"/>
        <w:right w:val="none" w:sz="0" w:space="0" w:color="auto"/>
      </w:divBdr>
    </w:div>
    <w:div w:id="539903791">
      <w:bodyDiv w:val="1"/>
      <w:marLeft w:val="0"/>
      <w:marRight w:val="0"/>
      <w:marTop w:val="0"/>
      <w:marBottom w:val="0"/>
      <w:divBdr>
        <w:top w:val="none" w:sz="0" w:space="0" w:color="auto"/>
        <w:left w:val="none" w:sz="0" w:space="0" w:color="auto"/>
        <w:bottom w:val="none" w:sz="0" w:space="0" w:color="auto"/>
        <w:right w:val="none" w:sz="0" w:space="0" w:color="auto"/>
      </w:divBdr>
    </w:div>
    <w:div w:id="547449895">
      <w:bodyDiv w:val="1"/>
      <w:marLeft w:val="0"/>
      <w:marRight w:val="0"/>
      <w:marTop w:val="0"/>
      <w:marBottom w:val="0"/>
      <w:divBdr>
        <w:top w:val="none" w:sz="0" w:space="0" w:color="auto"/>
        <w:left w:val="none" w:sz="0" w:space="0" w:color="auto"/>
        <w:bottom w:val="none" w:sz="0" w:space="0" w:color="auto"/>
        <w:right w:val="none" w:sz="0" w:space="0" w:color="auto"/>
      </w:divBdr>
    </w:div>
    <w:div w:id="717167884">
      <w:bodyDiv w:val="1"/>
      <w:marLeft w:val="0"/>
      <w:marRight w:val="0"/>
      <w:marTop w:val="0"/>
      <w:marBottom w:val="0"/>
      <w:divBdr>
        <w:top w:val="none" w:sz="0" w:space="0" w:color="auto"/>
        <w:left w:val="none" w:sz="0" w:space="0" w:color="auto"/>
        <w:bottom w:val="none" w:sz="0" w:space="0" w:color="auto"/>
        <w:right w:val="none" w:sz="0" w:space="0" w:color="auto"/>
      </w:divBdr>
    </w:div>
    <w:div w:id="741803731">
      <w:bodyDiv w:val="1"/>
      <w:marLeft w:val="0"/>
      <w:marRight w:val="0"/>
      <w:marTop w:val="0"/>
      <w:marBottom w:val="0"/>
      <w:divBdr>
        <w:top w:val="none" w:sz="0" w:space="0" w:color="auto"/>
        <w:left w:val="none" w:sz="0" w:space="0" w:color="auto"/>
        <w:bottom w:val="none" w:sz="0" w:space="0" w:color="auto"/>
        <w:right w:val="none" w:sz="0" w:space="0" w:color="auto"/>
      </w:divBdr>
    </w:div>
    <w:div w:id="1208254252">
      <w:bodyDiv w:val="1"/>
      <w:marLeft w:val="0"/>
      <w:marRight w:val="0"/>
      <w:marTop w:val="0"/>
      <w:marBottom w:val="0"/>
      <w:divBdr>
        <w:top w:val="none" w:sz="0" w:space="0" w:color="auto"/>
        <w:left w:val="none" w:sz="0" w:space="0" w:color="auto"/>
        <w:bottom w:val="none" w:sz="0" w:space="0" w:color="auto"/>
        <w:right w:val="none" w:sz="0" w:space="0" w:color="auto"/>
      </w:divBdr>
    </w:div>
    <w:div w:id="1283152338">
      <w:bodyDiv w:val="1"/>
      <w:marLeft w:val="0"/>
      <w:marRight w:val="0"/>
      <w:marTop w:val="0"/>
      <w:marBottom w:val="0"/>
      <w:divBdr>
        <w:top w:val="none" w:sz="0" w:space="0" w:color="auto"/>
        <w:left w:val="none" w:sz="0" w:space="0" w:color="auto"/>
        <w:bottom w:val="none" w:sz="0" w:space="0" w:color="auto"/>
        <w:right w:val="none" w:sz="0" w:space="0" w:color="auto"/>
      </w:divBdr>
    </w:div>
    <w:div w:id="1413887857">
      <w:bodyDiv w:val="1"/>
      <w:marLeft w:val="0"/>
      <w:marRight w:val="0"/>
      <w:marTop w:val="0"/>
      <w:marBottom w:val="0"/>
      <w:divBdr>
        <w:top w:val="none" w:sz="0" w:space="0" w:color="auto"/>
        <w:left w:val="none" w:sz="0" w:space="0" w:color="auto"/>
        <w:bottom w:val="none" w:sz="0" w:space="0" w:color="auto"/>
        <w:right w:val="none" w:sz="0" w:space="0" w:color="auto"/>
      </w:divBdr>
    </w:div>
    <w:div w:id="18124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04A77-7A50-4CC4-A0F4-F9A45E06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Mechanicville Community Coalition</vt:lpstr>
    </vt:vector>
  </TitlesOfParts>
  <Company>Toshiba</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Mechanicville Community Coalition</dc:title>
  <dc:creator>Prevention Council</dc:creator>
  <cp:lastModifiedBy>Amy McBride</cp:lastModifiedBy>
  <cp:revision>51</cp:revision>
  <cp:lastPrinted>2017-05-03T14:47:00Z</cp:lastPrinted>
  <dcterms:created xsi:type="dcterms:W3CDTF">2017-09-26T18:22:00Z</dcterms:created>
  <dcterms:modified xsi:type="dcterms:W3CDTF">2017-09-26T19:59:00Z</dcterms:modified>
</cp:coreProperties>
</file>